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53797" w14:textId="77777777" w:rsidR="00E41C9B" w:rsidRPr="003D6ACC" w:rsidRDefault="007447D2" w:rsidP="00DB49E5">
      <w:pPr>
        <w:ind w:left="360"/>
        <w:jc w:val="both"/>
        <w:rPr>
          <w:rFonts w:ascii="Calibri" w:hAnsi="Calibri" w:cs="Calibri"/>
          <w:color w:val="000000"/>
          <w:sz w:val="22"/>
          <w:szCs w:val="22"/>
        </w:rPr>
      </w:pPr>
      <w:r>
        <w:rPr>
          <w:rFonts w:ascii="Calibri" w:hAnsi="Calibri" w:cs="Calibri"/>
          <w:color w:val="000000"/>
          <w:sz w:val="22"/>
          <w:szCs w:val="22"/>
        </w:rPr>
        <w:pict w14:anchorId="38ACB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5pt;margin-top:4.5pt;width:129pt;height:60.75pt;z-index:251657728">
            <v:imagedata r:id="rId11" o:title="MC+Logo2"/>
            <w10:wrap type="square"/>
          </v:shape>
        </w:pict>
      </w:r>
      <w:r w:rsidR="00C34D26" w:rsidRPr="003D6ACC">
        <w:rPr>
          <w:rFonts w:ascii="Calibri" w:hAnsi="Calibri" w:cs="Calibri"/>
          <w:color w:val="000000"/>
          <w:sz w:val="22"/>
          <w:szCs w:val="22"/>
        </w:rPr>
        <w:t xml:space="preserve">   </w:t>
      </w:r>
    </w:p>
    <w:p w14:paraId="307277F2" w14:textId="77777777" w:rsidR="00E41C9B" w:rsidRPr="003D6ACC" w:rsidRDefault="00E41C9B" w:rsidP="00DB49E5">
      <w:pPr>
        <w:ind w:left="360"/>
        <w:jc w:val="both"/>
        <w:rPr>
          <w:rFonts w:ascii="Calibri" w:hAnsi="Calibri" w:cs="Calibri"/>
          <w:color w:val="000000"/>
          <w:sz w:val="22"/>
          <w:szCs w:val="22"/>
        </w:rPr>
      </w:pPr>
    </w:p>
    <w:p w14:paraId="7103FE28" w14:textId="06431B7A" w:rsidR="00251D7B" w:rsidRPr="003D6ACC" w:rsidRDefault="00251D7B" w:rsidP="7F0FC306">
      <w:pPr>
        <w:jc w:val="both"/>
        <w:rPr>
          <w:rFonts w:ascii="Calibri" w:hAnsi="Calibri" w:cs="Calibri"/>
          <w:color w:val="000000"/>
          <w:sz w:val="22"/>
          <w:szCs w:val="22"/>
        </w:rPr>
      </w:pPr>
    </w:p>
    <w:p w14:paraId="413A4017" w14:textId="77777777" w:rsidR="008F1E35" w:rsidRPr="003D6ACC" w:rsidRDefault="008F1E35" w:rsidP="00DB49E5">
      <w:pPr>
        <w:jc w:val="both"/>
        <w:rPr>
          <w:rFonts w:ascii="Calibri" w:hAnsi="Calibri" w:cs="Calibri"/>
          <w:b/>
          <w:color w:val="000000"/>
          <w:sz w:val="22"/>
          <w:szCs w:val="22"/>
        </w:rPr>
      </w:pPr>
    </w:p>
    <w:p w14:paraId="3E6D6516" w14:textId="77777777" w:rsidR="007447D2" w:rsidRDefault="007447D2" w:rsidP="00E90A46">
      <w:pPr>
        <w:jc w:val="center"/>
        <w:rPr>
          <w:rFonts w:ascii="Calibri" w:hAnsi="Calibri" w:cs="Calibri"/>
          <w:b/>
          <w:color w:val="008080"/>
          <w:sz w:val="22"/>
          <w:szCs w:val="22"/>
        </w:rPr>
      </w:pPr>
    </w:p>
    <w:p w14:paraId="72B97A0F" w14:textId="1ED076E1" w:rsidR="008F1E35" w:rsidRPr="003D6ACC" w:rsidRDefault="008F1E35" w:rsidP="00E90A46">
      <w:pPr>
        <w:jc w:val="center"/>
        <w:rPr>
          <w:rFonts w:ascii="Calibri" w:hAnsi="Calibri" w:cs="Calibri"/>
          <w:b/>
          <w:color w:val="008080"/>
          <w:sz w:val="22"/>
          <w:szCs w:val="22"/>
        </w:rPr>
      </w:pPr>
      <w:r w:rsidRPr="003D6ACC">
        <w:rPr>
          <w:rFonts w:ascii="Calibri" w:hAnsi="Calibri" w:cs="Calibri"/>
          <w:b/>
          <w:color w:val="008080"/>
          <w:sz w:val="22"/>
          <w:szCs w:val="22"/>
        </w:rPr>
        <w:t>Terms of reference</w:t>
      </w:r>
    </w:p>
    <w:p w14:paraId="508C8B22" w14:textId="77777777" w:rsidR="008F1E35" w:rsidRPr="003D6ACC" w:rsidRDefault="008F1E35" w:rsidP="00E90A46">
      <w:pPr>
        <w:jc w:val="center"/>
        <w:rPr>
          <w:rFonts w:ascii="Calibri" w:hAnsi="Calibri" w:cs="Calibri"/>
          <w:b/>
          <w:color w:val="008080"/>
          <w:sz w:val="22"/>
          <w:szCs w:val="22"/>
        </w:rPr>
      </w:pPr>
      <w:r w:rsidRPr="003D6ACC">
        <w:rPr>
          <w:rFonts w:ascii="Calibri" w:hAnsi="Calibri" w:cs="Calibri"/>
          <w:b/>
          <w:color w:val="008080"/>
          <w:sz w:val="22"/>
          <w:szCs w:val="22"/>
        </w:rPr>
        <w:t>INDIVIDUAL CONSULTANT</w:t>
      </w:r>
    </w:p>
    <w:p w14:paraId="3AC27098" w14:textId="77777777" w:rsidR="00393EEB" w:rsidRPr="003D6ACC" w:rsidRDefault="00C825DF" w:rsidP="00E90A46">
      <w:pPr>
        <w:jc w:val="center"/>
        <w:rPr>
          <w:rFonts w:ascii="Calibri" w:hAnsi="Calibri" w:cs="Calibri"/>
          <w:b/>
          <w:color w:val="008080"/>
          <w:sz w:val="22"/>
          <w:szCs w:val="22"/>
        </w:rPr>
      </w:pPr>
      <w:r w:rsidRPr="003D6ACC">
        <w:rPr>
          <w:rFonts w:ascii="Calibri" w:hAnsi="Calibri" w:cs="Calibri"/>
          <w:b/>
          <w:color w:val="008080"/>
          <w:sz w:val="22"/>
          <w:szCs w:val="22"/>
        </w:rPr>
        <w:t>Technical W</w:t>
      </w:r>
      <w:r w:rsidR="002C078F" w:rsidRPr="003D6ACC">
        <w:rPr>
          <w:rFonts w:ascii="Calibri" w:hAnsi="Calibri" w:cs="Calibri"/>
          <w:b/>
          <w:color w:val="008080"/>
          <w:sz w:val="22"/>
          <w:szCs w:val="22"/>
        </w:rPr>
        <w:t>riter</w:t>
      </w:r>
    </w:p>
    <w:p w14:paraId="7C6C4A38" w14:textId="205E6E02" w:rsidR="008F1E35" w:rsidRPr="003D6ACC" w:rsidRDefault="008F1E35" w:rsidP="7F0FC306">
      <w:pPr>
        <w:jc w:val="center"/>
        <w:rPr>
          <w:rFonts w:ascii="Calibri" w:hAnsi="Calibri" w:cs="Calibri"/>
          <w:b/>
          <w:bCs/>
          <w:color w:val="000000"/>
          <w:sz w:val="22"/>
          <w:szCs w:val="22"/>
          <w:lang w:bidi="th-TH"/>
        </w:rPr>
      </w:pPr>
    </w:p>
    <w:p w14:paraId="616837EF" w14:textId="77777777" w:rsidR="00E90A46" w:rsidRPr="003D6ACC" w:rsidRDefault="00E90A46" w:rsidP="00E90A46">
      <w:pPr>
        <w:jc w:val="both"/>
        <w:rPr>
          <w:rFonts w:ascii="Calibri" w:hAnsi="Calibri" w:cs="Calibri"/>
          <w:b/>
          <w:color w:val="008080"/>
          <w:sz w:val="22"/>
          <w:szCs w:val="22"/>
        </w:rPr>
      </w:pPr>
      <w:r w:rsidRPr="003D6ACC">
        <w:rPr>
          <w:rFonts w:ascii="Calibri" w:hAnsi="Calibri" w:cs="Calibri"/>
          <w:b/>
          <w:color w:val="008080"/>
          <w:sz w:val="22"/>
          <w:szCs w:val="22"/>
        </w:rPr>
        <w:t>Background</w:t>
      </w:r>
    </w:p>
    <w:p w14:paraId="7636B3BF" w14:textId="77777777" w:rsidR="00E90A46" w:rsidRPr="003D6ACC" w:rsidRDefault="00E90A46" w:rsidP="00E90A46">
      <w:pPr>
        <w:jc w:val="both"/>
        <w:rPr>
          <w:rFonts w:ascii="Calibri" w:hAnsi="Calibri" w:cs="Calibri"/>
          <w:sz w:val="22"/>
          <w:szCs w:val="22"/>
        </w:rPr>
      </w:pPr>
      <w:r w:rsidRPr="003D6ACC">
        <w:rPr>
          <w:rFonts w:ascii="Calibri" w:hAnsi="Calibri" w:cs="Calibri"/>
          <w:sz w:val="22"/>
          <w:szCs w:val="22"/>
        </w:rPr>
        <w:t>Malaria Consortium is one of the world’s leading non-profit organizations specializing in the prevention, control, and treatment of malaria and other communicable diseases among vulnerable populations. Our mission is to save lives and improve health in Africa and Asia through evidence-based programs that combat targeted diseases and promote Universal Health Coverage.</w:t>
      </w:r>
    </w:p>
    <w:p w14:paraId="2B9AA41E" w14:textId="77777777" w:rsidR="00E90A46" w:rsidRPr="003D6ACC" w:rsidRDefault="00E90A46" w:rsidP="00E90A46">
      <w:pPr>
        <w:jc w:val="both"/>
        <w:rPr>
          <w:rFonts w:ascii="Calibri" w:hAnsi="Calibri" w:cs="Calibri"/>
          <w:sz w:val="22"/>
          <w:szCs w:val="22"/>
        </w:rPr>
      </w:pPr>
    </w:p>
    <w:p w14:paraId="6696E4F1" w14:textId="013B0605" w:rsidR="008D4E86" w:rsidRPr="00C738F3" w:rsidRDefault="008D4E86" w:rsidP="00C738F3">
      <w:pPr>
        <w:jc w:val="both"/>
        <w:rPr>
          <w:rFonts w:ascii="Calibri" w:hAnsi="Calibri" w:cs="Calibri"/>
          <w:sz w:val="22"/>
          <w:szCs w:val="22"/>
        </w:rPr>
      </w:pPr>
      <w:r w:rsidRPr="00C738F3">
        <w:rPr>
          <w:rFonts w:ascii="Calibri" w:hAnsi="Calibri" w:cs="Calibri"/>
          <w:sz w:val="22"/>
          <w:szCs w:val="22"/>
        </w:rPr>
        <w:t>Malaria Consortium has been working in Nigeria since 2008, with the Country Office in Abuja and currently operates in 1</w:t>
      </w:r>
      <w:r w:rsidR="001A0C8E" w:rsidRPr="00C738F3">
        <w:rPr>
          <w:rFonts w:ascii="Calibri" w:hAnsi="Calibri" w:cs="Calibri"/>
          <w:sz w:val="22"/>
          <w:szCs w:val="22"/>
        </w:rPr>
        <w:t>9</w:t>
      </w:r>
      <w:r w:rsidRPr="00C738F3">
        <w:rPr>
          <w:rFonts w:ascii="Calibri" w:hAnsi="Calibri" w:cs="Calibri"/>
          <w:sz w:val="22"/>
          <w:szCs w:val="22"/>
        </w:rPr>
        <w:t xml:space="preserve"> states. Working in partnership with the Ministry of Health and other partners (both international and national), we lead and support major health initiatives in the country, providing technical support; capacity building and training of health workers; health systems strengthening; </w:t>
      </w:r>
      <w:proofErr w:type="spellStart"/>
      <w:r w:rsidRPr="00C738F3">
        <w:rPr>
          <w:rFonts w:ascii="Calibri" w:hAnsi="Calibri" w:cs="Calibri"/>
          <w:sz w:val="22"/>
          <w:szCs w:val="22"/>
        </w:rPr>
        <w:t>behaviour</w:t>
      </w:r>
      <w:proofErr w:type="spellEnd"/>
      <w:r w:rsidRPr="00C738F3">
        <w:rPr>
          <w:rFonts w:ascii="Calibri" w:hAnsi="Calibri" w:cs="Calibri"/>
          <w:sz w:val="22"/>
          <w:szCs w:val="22"/>
        </w:rPr>
        <w:t xml:space="preserve"> change communications and community outreach and operational research, policy and advocacy. </w:t>
      </w:r>
    </w:p>
    <w:p w14:paraId="45D9EDC8" w14:textId="77777777" w:rsidR="00E90A46" w:rsidRPr="008D4E86" w:rsidRDefault="00E90A46" w:rsidP="00E90A46">
      <w:pPr>
        <w:jc w:val="both"/>
        <w:rPr>
          <w:rFonts w:ascii="Calibri" w:hAnsi="Calibri" w:cs="Calibri"/>
          <w:sz w:val="22"/>
          <w:szCs w:val="22"/>
          <w:lang w:val="en-GB"/>
        </w:rPr>
      </w:pPr>
    </w:p>
    <w:p w14:paraId="5483F1A3" w14:textId="6C3F3515" w:rsidR="00E90A46" w:rsidRPr="003D6ACC" w:rsidRDefault="00E90A46" w:rsidP="00E90A46">
      <w:pPr>
        <w:jc w:val="both"/>
        <w:rPr>
          <w:rFonts w:ascii="Calibri" w:hAnsi="Calibri" w:cs="Calibri"/>
          <w:sz w:val="22"/>
          <w:szCs w:val="22"/>
        </w:rPr>
      </w:pPr>
      <w:r w:rsidRPr="003D6ACC">
        <w:rPr>
          <w:rFonts w:ascii="Calibri" w:hAnsi="Calibri" w:cs="Calibri"/>
          <w:sz w:val="22"/>
          <w:szCs w:val="22"/>
        </w:rPr>
        <w:t xml:space="preserve">Malaria Consortium is seeking a proposal writer to support our response to the </w:t>
      </w:r>
      <w:r w:rsidR="008D4E86" w:rsidRPr="008D4E86">
        <w:rPr>
          <w:rFonts w:ascii="Calibri" w:hAnsi="Calibri" w:cs="Calibri"/>
          <w:sz w:val="22"/>
          <w:szCs w:val="22"/>
        </w:rPr>
        <w:t>United States Agency for International Development</w:t>
      </w:r>
      <w:r w:rsidR="008D4E86" w:rsidRPr="008D4E86">
        <w:rPr>
          <w:rFonts w:ascii="Calibri" w:hAnsi="Calibri" w:cs="Calibri"/>
          <w:sz w:val="22"/>
          <w:szCs w:val="22"/>
          <w:lang w:val="en-GB"/>
        </w:rPr>
        <w:t xml:space="preserve"> (USAID) Community Health </w:t>
      </w:r>
      <w:r w:rsidRPr="003D6ACC">
        <w:rPr>
          <w:rFonts w:ascii="Calibri" w:hAnsi="Calibri" w:cs="Calibri"/>
          <w:sz w:val="22"/>
          <w:szCs w:val="22"/>
        </w:rPr>
        <w:t>opportunity in Nigeria which aims</w:t>
      </w:r>
      <w:r w:rsidR="00504267">
        <w:rPr>
          <w:rFonts w:ascii="Calibri" w:hAnsi="Calibri" w:cs="Calibri"/>
          <w:sz w:val="22"/>
          <w:szCs w:val="22"/>
        </w:rPr>
        <w:t xml:space="preserve"> at </w:t>
      </w:r>
      <w:r w:rsidR="00504267" w:rsidRPr="00504267">
        <w:rPr>
          <w:rFonts w:ascii="Calibri" w:hAnsi="Calibri" w:cs="Calibri"/>
          <w:sz w:val="22"/>
          <w:szCs w:val="22"/>
        </w:rPr>
        <w:t>support</w:t>
      </w:r>
      <w:r w:rsidR="00504267">
        <w:rPr>
          <w:rFonts w:ascii="Calibri" w:hAnsi="Calibri" w:cs="Calibri"/>
          <w:sz w:val="22"/>
          <w:szCs w:val="22"/>
        </w:rPr>
        <w:t>ing</w:t>
      </w:r>
      <w:r w:rsidR="00504267" w:rsidRPr="00504267">
        <w:rPr>
          <w:rFonts w:ascii="Calibri" w:hAnsi="Calibri" w:cs="Calibri"/>
          <w:sz w:val="22"/>
          <w:szCs w:val="22"/>
        </w:rPr>
        <w:t xml:space="preserve"> the Ministry of Health in </w:t>
      </w:r>
      <w:r w:rsidR="00EC592D">
        <w:rPr>
          <w:rFonts w:ascii="Calibri" w:hAnsi="Calibri" w:cs="Calibri"/>
          <w:sz w:val="22"/>
          <w:szCs w:val="22"/>
        </w:rPr>
        <w:t>advancing</w:t>
      </w:r>
      <w:r w:rsidR="00504267" w:rsidRPr="00504267">
        <w:rPr>
          <w:rFonts w:ascii="Calibri" w:hAnsi="Calibri" w:cs="Calibri"/>
          <w:sz w:val="22"/>
          <w:szCs w:val="22"/>
        </w:rPr>
        <w:t xml:space="preserve"> progress in quality community health and improving access to primary health care services, in line with the objectives and pillars of the Second National Strategic Health Development Plan</w:t>
      </w:r>
      <w:r w:rsidR="00EC592D">
        <w:rPr>
          <w:rFonts w:ascii="Calibri" w:hAnsi="Calibri" w:cs="Calibri"/>
          <w:sz w:val="22"/>
          <w:szCs w:val="22"/>
        </w:rPr>
        <w:t>.</w:t>
      </w:r>
    </w:p>
    <w:p w14:paraId="64D9EE34" w14:textId="77777777" w:rsidR="00FF0E53" w:rsidRPr="003D6ACC" w:rsidRDefault="00FF0E53" w:rsidP="00DB49E5">
      <w:pPr>
        <w:jc w:val="both"/>
        <w:rPr>
          <w:rFonts w:ascii="Calibri" w:hAnsi="Calibri" w:cs="Calibri"/>
          <w:color w:val="000000"/>
          <w:sz w:val="22"/>
          <w:szCs w:val="22"/>
        </w:rPr>
      </w:pPr>
    </w:p>
    <w:p w14:paraId="179421A0" w14:textId="77777777" w:rsidR="006E390A" w:rsidRPr="003D6ACC" w:rsidRDefault="006E390A" w:rsidP="00DB49E5">
      <w:pPr>
        <w:jc w:val="both"/>
        <w:rPr>
          <w:rFonts w:ascii="Calibri" w:hAnsi="Calibri" w:cs="Calibri"/>
          <w:b/>
          <w:bCs/>
          <w:color w:val="008080"/>
          <w:sz w:val="22"/>
          <w:szCs w:val="22"/>
        </w:rPr>
      </w:pPr>
      <w:r w:rsidRPr="003D6ACC">
        <w:rPr>
          <w:rFonts w:ascii="Calibri" w:hAnsi="Calibri" w:cs="Calibri"/>
          <w:b/>
          <w:bCs/>
          <w:color w:val="008080"/>
          <w:sz w:val="22"/>
          <w:szCs w:val="22"/>
        </w:rPr>
        <w:t>Purpose</w:t>
      </w:r>
    </w:p>
    <w:p w14:paraId="28DABDB6" w14:textId="77777777" w:rsidR="003F541C" w:rsidRPr="003D6ACC" w:rsidRDefault="00E539C4" w:rsidP="00775602">
      <w:pPr>
        <w:jc w:val="both"/>
        <w:rPr>
          <w:rFonts w:ascii="Calibri" w:hAnsi="Calibri" w:cs="Calibri"/>
          <w:color w:val="000000"/>
          <w:sz w:val="22"/>
          <w:szCs w:val="22"/>
        </w:rPr>
      </w:pPr>
      <w:bookmarkStart w:id="0" w:name="_Hlk157519096"/>
      <w:r w:rsidRPr="003D6ACC">
        <w:rPr>
          <w:rFonts w:ascii="Calibri" w:hAnsi="Calibri" w:cs="Calibri"/>
          <w:color w:val="000000"/>
          <w:sz w:val="22"/>
          <w:szCs w:val="22"/>
        </w:rPr>
        <w:t xml:space="preserve">The purpose of the consultancy is to </w:t>
      </w:r>
      <w:r w:rsidR="00A95193" w:rsidRPr="003D6ACC">
        <w:rPr>
          <w:rFonts w:ascii="Calibri" w:hAnsi="Calibri" w:cs="Calibri"/>
          <w:color w:val="000000"/>
          <w:sz w:val="22"/>
          <w:szCs w:val="22"/>
        </w:rPr>
        <w:t xml:space="preserve">lead the </w:t>
      </w:r>
      <w:r w:rsidR="006A2897" w:rsidRPr="003D6ACC">
        <w:rPr>
          <w:rFonts w:ascii="Calibri" w:hAnsi="Calibri" w:cs="Calibri"/>
          <w:color w:val="000000"/>
          <w:sz w:val="22"/>
          <w:szCs w:val="22"/>
        </w:rPr>
        <w:t xml:space="preserve">development and </w:t>
      </w:r>
      <w:r w:rsidR="00A95193" w:rsidRPr="003D6ACC">
        <w:rPr>
          <w:rFonts w:ascii="Calibri" w:hAnsi="Calibri" w:cs="Calibri"/>
          <w:color w:val="000000"/>
          <w:sz w:val="22"/>
          <w:szCs w:val="22"/>
        </w:rPr>
        <w:t xml:space="preserve">writing of </w:t>
      </w:r>
      <w:r w:rsidR="000D7CC2" w:rsidRPr="003D6ACC">
        <w:rPr>
          <w:rFonts w:ascii="Calibri" w:hAnsi="Calibri" w:cs="Calibri"/>
          <w:color w:val="000000"/>
          <w:sz w:val="22"/>
          <w:szCs w:val="22"/>
        </w:rPr>
        <w:t xml:space="preserve">proposal </w:t>
      </w:r>
      <w:r w:rsidR="00A95193" w:rsidRPr="003D6ACC">
        <w:rPr>
          <w:rFonts w:ascii="Calibri" w:hAnsi="Calibri" w:cs="Calibri"/>
          <w:color w:val="000000"/>
          <w:sz w:val="22"/>
          <w:szCs w:val="22"/>
        </w:rPr>
        <w:t>d</w:t>
      </w:r>
      <w:r w:rsidR="001B7816" w:rsidRPr="003D6ACC">
        <w:rPr>
          <w:rFonts w:ascii="Calibri" w:hAnsi="Calibri" w:cs="Calibri"/>
          <w:color w:val="000000"/>
          <w:sz w:val="22"/>
          <w:szCs w:val="22"/>
        </w:rPr>
        <w:t xml:space="preserve">ocuments </w:t>
      </w:r>
      <w:r w:rsidR="00A95193" w:rsidRPr="003D6ACC">
        <w:rPr>
          <w:rFonts w:ascii="Calibri" w:hAnsi="Calibri" w:cs="Calibri"/>
          <w:color w:val="000000"/>
          <w:sz w:val="22"/>
          <w:szCs w:val="22"/>
        </w:rPr>
        <w:t xml:space="preserve">and complementary materials </w:t>
      </w:r>
      <w:r w:rsidR="00933188" w:rsidRPr="003D6ACC">
        <w:rPr>
          <w:rFonts w:ascii="Calibri" w:hAnsi="Calibri" w:cs="Calibri"/>
          <w:color w:val="000000"/>
          <w:sz w:val="22"/>
          <w:szCs w:val="22"/>
        </w:rPr>
        <w:t>according to</w:t>
      </w:r>
      <w:r w:rsidR="000D7CC2" w:rsidRPr="003D6ACC">
        <w:rPr>
          <w:rFonts w:ascii="Calibri" w:hAnsi="Calibri" w:cs="Calibri"/>
          <w:color w:val="000000"/>
          <w:sz w:val="22"/>
          <w:szCs w:val="22"/>
        </w:rPr>
        <w:t xml:space="preserve"> the requirements and templates specified in the </w:t>
      </w:r>
      <w:r w:rsidR="001B7816" w:rsidRPr="003D6ACC">
        <w:rPr>
          <w:rFonts w:ascii="Calibri" w:hAnsi="Calibri" w:cs="Calibri"/>
          <w:color w:val="000000"/>
          <w:sz w:val="22"/>
          <w:szCs w:val="22"/>
        </w:rPr>
        <w:t>solicitation</w:t>
      </w:r>
      <w:r w:rsidR="000D7CC2" w:rsidRPr="003D6ACC">
        <w:rPr>
          <w:rFonts w:ascii="Calibri" w:hAnsi="Calibri" w:cs="Calibri"/>
          <w:color w:val="000000"/>
          <w:sz w:val="22"/>
          <w:szCs w:val="22"/>
        </w:rPr>
        <w:t xml:space="preserve"> guidelines with inputs and contributions from</w:t>
      </w:r>
      <w:r w:rsidR="00761901" w:rsidRPr="003D6ACC">
        <w:rPr>
          <w:rFonts w:ascii="Calibri" w:hAnsi="Calibri" w:cs="Calibri"/>
          <w:color w:val="000000"/>
          <w:sz w:val="22"/>
          <w:szCs w:val="22"/>
        </w:rPr>
        <w:t xml:space="preserve"> Malaria Consortium</w:t>
      </w:r>
      <w:r w:rsidR="000D7CC2" w:rsidRPr="003D6ACC">
        <w:rPr>
          <w:rFonts w:ascii="Calibri" w:hAnsi="Calibri" w:cs="Calibri"/>
          <w:color w:val="000000"/>
          <w:sz w:val="22"/>
          <w:szCs w:val="22"/>
        </w:rPr>
        <w:t xml:space="preserve"> and its partners.</w:t>
      </w:r>
      <w:r w:rsidR="00761901" w:rsidRPr="003D6ACC">
        <w:rPr>
          <w:rFonts w:ascii="Calibri" w:hAnsi="Calibri" w:cs="Calibri"/>
          <w:color w:val="000000"/>
          <w:sz w:val="22"/>
          <w:szCs w:val="22"/>
        </w:rPr>
        <w:t xml:space="preserve"> </w:t>
      </w:r>
    </w:p>
    <w:bookmarkEnd w:id="0"/>
    <w:p w14:paraId="6AACA6A3" w14:textId="77777777" w:rsidR="000A5EFE" w:rsidRPr="003D6ACC" w:rsidRDefault="000A5EFE" w:rsidP="00DB49E5">
      <w:pPr>
        <w:pStyle w:val="Standard"/>
        <w:spacing w:after="0"/>
        <w:jc w:val="both"/>
        <w:rPr>
          <w:rFonts w:ascii="Calibri" w:eastAsia="Times New Roman" w:hAnsi="Calibri"/>
          <w:color w:val="000000"/>
          <w:kern w:val="0"/>
          <w:sz w:val="22"/>
          <w:lang w:val="en-US" w:eastAsia="en-GB"/>
        </w:rPr>
      </w:pPr>
    </w:p>
    <w:p w14:paraId="7C81ABE7" w14:textId="77777777" w:rsidR="00FF0E53" w:rsidRPr="003D6ACC" w:rsidRDefault="00E539C4" w:rsidP="00DB49E5">
      <w:pPr>
        <w:pStyle w:val="Standard"/>
        <w:spacing w:after="0"/>
        <w:jc w:val="both"/>
        <w:rPr>
          <w:rFonts w:ascii="Calibri" w:eastAsia="Times New Roman" w:hAnsi="Calibri"/>
          <w:color w:val="000000"/>
          <w:kern w:val="0"/>
          <w:sz w:val="22"/>
          <w:lang w:val="en-US" w:eastAsia="en-GB"/>
        </w:rPr>
      </w:pPr>
      <w:r w:rsidRPr="003D6ACC">
        <w:rPr>
          <w:rFonts w:ascii="Calibri" w:eastAsia="Times New Roman" w:hAnsi="Calibri"/>
          <w:color w:val="000000"/>
          <w:kern w:val="0"/>
          <w:sz w:val="22"/>
          <w:lang w:val="en-US" w:eastAsia="en-GB"/>
        </w:rPr>
        <w:t>The successful candidate will be working closely with designated staff of Malaria Consortium and its key partners in this bid</w:t>
      </w:r>
      <w:r w:rsidR="00656A09" w:rsidRPr="003D6ACC">
        <w:rPr>
          <w:rFonts w:ascii="Calibri" w:eastAsia="Times New Roman" w:hAnsi="Calibri"/>
          <w:color w:val="000000"/>
          <w:kern w:val="0"/>
          <w:sz w:val="22"/>
          <w:lang w:val="en-US" w:eastAsia="en-GB"/>
        </w:rPr>
        <w:t>.</w:t>
      </w:r>
    </w:p>
    <w:p w14:paraId="15ACC451" w14:textId="77777777" w:rsidR="00D70653" w:rsidRPr="003D6ACC" w:rsidRDefault="00D70653" w:rsidP="000A5EFE">
      <w:pPr>
        <w:pStyle w:val="Standard"/>
        <w:spacing w:after="0"/>
        <w:jc w:val="both"/>
        <w:rPr>
          <w:rFonts w:ascii="Calibri" w:eastAsia="Times New Roman" w:hAnsi="Calibri"/>
          <w:color w:val="000000"/>
          <w:kern w:val="0"/>
          <w:sz w:val="20"/>
          <w:szCs w:val="20"/>
          <w:lang w:val="en-US" w:eastAsia="en-GB"/>
        </w:rPr>
      </w:pPr>
    </w:p>
    <w:p w14:paraId="1FF41398" w14:textId="77777777" w:rsidR="003D6ACC" w:rsidRPr="003D6ACC" w:rsidRDefault="003D6ACC" w:rsidP="003D6ACC">
      <w:pPr>
        <w:jc w:val="both"/>
        <w:rPr>
          <w:rFonts w:ascii="Calibri" w:hAnsi="Calibri" w:cs="Calibri"/>
          <w:b/>
          <w:color w:val="008080"/>
          <w:sz w:val="22"/>
          <w:szCs w:val="22"/>
        </w:rPr>
      </w:pPr>
      <w:r w:rsidRPr="003D6ACC">
        <w:rPr>
          <w:rFonts w:ascii="Calibri" w:hAnsi="Calibri" w:cs="Calibri"/>
          <w:b/>
          <w:color w:val="008080"/>
          <w:sz w:val="22"/>
          <w:szCs w:val="22"/>
        </w:rPr>
        <w:t>Person Specifications</w:t>
      </w:r>
    </w:p>
    <w:p w14:paraId="71A08296" w14:textId="6DE554FE" w:rsidR="00261116" w:rsidRPr="003D6ACC" w:rsidRDefault="000A5EFE" w:rsidP="000E5ED0">
      <w:pPr>
        <w:jc w:val="both"/>
        <w:rPr>
          <w:rFonts w:ascii="Calibri" w:hAnsi="Calibri" w:cs="Calibri"/>
          <w:color w:val="000000"/>
          <w:sz w:val="22"/>
          <w:szCs w:val="22"/>
        </w:rPr>
      </w:pPr>
      <w:r w:rsidRPr="003D6ACC">
        <w:rPr>
          <w:rFonts w:ascii="Calibri" w:hAnsi="Calibri" w:cs="Calibri"/>
          <w:color w:val="000000"/>
          <w:sz w:val="22"/>
          <w:szCs w:val="22"/>
        </w:rPr>
        <w:t xml:space="preserve">The successful applicant will possess </w:t>
      </w:r>
      <w:r w:rsidR="00AC7CC3" w:rsidRPr="003D6ACC">
        <w:rPr>
          <w:rFonts w:ascii="Calibri" w:hAnsi="Calibri" w:cs="Calibri"/>
          <w:color w:val="000000"/>
          <w:sz w:val="22"/>
          <w:szCs w:val="22"/>
        </w:rPr>
        <w:t>strong kno</w:t>
      </w:r>
      <w:r w:rsidR="00483194" w:rsidRPr="003D6ACC">
        <w:rPr>
          <w:rFonts w:ascii="Calibri" w:hAnsi="Calibri" w:cs="Calibri"/>
          <w:color w:val="000000"/>
          <w:sz w:val="22"/>
          <w:szCs w:val="22"/>
        </w:rPr>
        <w:t>wledge and understanding of USAID</w:t>
      </w:r>
      <w:r w:rsidR="00AC7CC3" w:rsidRPr="003D6ACC">
        <w:rPr>
          <w:rFonts w:ascii="Calibri" w:hAnsi="Calibri" w:cs="Calibri"/>
          <w:color w:val="000000"/>
          <w:sz w:val="22"/>
          <w:szCs w:val="22"/>
        </w:rPr>
        <w:t xml:space="preserve"> solicitation processes, compliance requirements and templates; and a</w:t>
      </w:r>
      <w:r w:rsidRPr="003D6ACC">
        <w:rPr>
          <w:rFonts w:ascii="Calibri" w:hAnsi="Calibri" w:cs="Calibri"/>
          <w:color w:val="000000"/>
          <w:sz w:val="22"/>
          <w:szCs w:val="22"/>
        </w:rPr>
        <w:t xml:space="preserve"> track -record of writing winning </w:t>
      </w:r>
      <w:r w:rsidR="003D6ACC" w:rsidRPr="003D6ACC">
        <w:rPr>
          <w:rFonts w:ascii="Calibri" w:hAnsi="Calibri" w:cs="Calibri"/>
          <w:color w:val="000000"/>
          <w:sz w:val="22"/>
          <w:szCs w:val="22"/>
        </w:rPr>
        <w:t xml:space="preserve">USAID awards </w:t>
      </w:r>
      <w:r w:rsidRPr="003D6ACC">
        <w:rPr>
          <w:rFonts w:ascii="Calibri" w:hAnsi="Calibri" w:cs="Calibri"/>
          <w:color w:val="000000"/>
          <w:sz w:val="22"/>
          <w:szCs w:val="22"/>
        </w:rPr>
        <w:t>in respo</w:t>
      </w:r>
      <w:r w:rsidR="00AC7CC3" w:rsidRPr="003D6ACC">
        <w:rPr>
          <w:rFonts w:ascii="Calibri" w:hAnsi="Calibri" w:cs="Calibri"/>
          <w:color w:val="000000"/>
          <w:sz w:val="22"/>
          <w:szCs w:val="22"/>
        </w:rPr>
        <w:t xml:space="preserve">nse to </w:t>
      </w:r>
      <w:r w:rsidR="00E15623" w:rsidRPr="003D6ACC">
        <w:rPr>
          <w:rFonts w:ascii="Calibri" w:hAnsi="Calibri" w:cs="Calibri"/>
          <w:color w:val="000000"/>
          <w:sz w:val="22"/>
          <w:szCs w:val="22"/>
        </w:rPr>
        <w:t>RFP</w:t>
      </w:r>
      <w:r w:rsidR="000758B8" w:rsidRPr="003D6ACC">
        <w:rPr>
          <w:rFonts w:ascii="Calibri" w:hAnsi="Calibri" w:cs="Calibri"/>
          <w:color w:val="000000"/>
          <w:sz w:val="22"/>
          <w:szCs w:val="22"/>
        </w:rPr>
        <w:t xml:space="preserve"> </w:t>
      </w:r>
      <w:r w:rsidR="003D6ACC" w:rsidRPr="003D6ACC">
        <w:rPr>
          <w:rFonts w:ascii="Calibri" w:hAnsi="Calibri" w:cs="Calibri"/>
          <w:color w:val="000000"/>
          <w:sz w:val="22"/>
          <w:szCs w:val="22"/>
        </w:rPr>
        <w:t>and IDIQs</w:t>
      </w:r>
      <w:r w:rsidR="000758B8" w:rsidRPr="003D6ACC">
        <w:rPr>
          <w:rFonts w:ascii="Calibri" w:hAnsi="Calibri" w:cs="Calibri"/>
          <w:color w:val="000000"/>
          <w:sz w:val="22"/>
          <w:szCs w:val="22"/>
        </w:rPr>
        <w:t xml:space="preserve"> </w:t>
      </w:r>
      <w:r w:rsidRPr="003D6ACC">
        <w:rPr>
          <w:rFonts w:ascii="Calibri" w:hAnsi="Calibri" w:cs="Calibri"/>
          <w:color w:val="000000"/>
          <w:sz w:val="22"/>
          <w:szCs w:val="22"/>
        </w:rPr>
        <w:t>solicited by </w:t>
      </w:r>
      <w:r w:rsidR="00AC7CC3" w:rsidRPr="003D6ACC">
        <w:rPr>
          <w:rFonts w:ascii="Calibri" w:hAnsi="Calibri" w:cs="Calibri"/>
          <w:color w:val="000000"/>
          <w:sz w:val="22"/>
          <w:szCs w:val="22"/>
        </w:rPr>
        <w:t xml:space="preserve">USAID. </w:t>
      </w:r>
      <w:r w:rsidR="003D6ACC" w:rsidRPr="003D6ACC">
        <w:rPr>
          <w:rFonts w:ascii="Calibri" w:hAnsi="Calibri" w:cs="Calibri"/>
          <w:color w:val="000000"/>
          <w:sz w:val="22"/>
          <w:szCs w:val="22"/>
        </w:rPr>
        <w:t>They</w:t>
      </w:r>
      <w:r w:rsidR="006A2897" w:rsidRPr="003D6ACC">
        <w:rPr>
          <w:rFonts w:ascii="Calibri" w:hAnsi="Calibri" w:cs="Calibri"/>
          <w:color w:val="000000"/>
          <w:sz w:val="22"/>
          <w:szCs w:val="22"/>
        </w:rPr>
        <w:t xml:space="preserve"> will possess extensive knowledge, expertise and experience in </w:t>
      </w:r>
      <w:r w:rsidR="006A2897" w:rsidRPr="00E712CD">
        <w:rPr>
          <w:rFonts w:ascii="Calibri" w:hAnsi="Calibri" w:cs="Calibri"/>
          <w:color w:val="000000"/>
          <w:sz w:val="22"/>
          <w:szCs w:val="22"/>
        </w:rPr>
        <w:t>community</w:t>
      </w:r>
      <w:r w:rsidR="00257EFE" w:rsidRPr="00E712CD">
        <w:rPr>
          <w:rFonts w:ascii="Calibri" w:hAnsi="Calibri" w:cs="Calibri"/>
          <w:color w:val="000000"/>
          <w:sz w:val="22"/>
          <w:szCs w:val="22"/>
        </w:rPr>
        <w:t xml:space="preserve"> approaches, engagement with government health systems </w:t>
      </w:r>
      <w:r w:rsidR="006A2897" w:rsidRPr="00E712CD">
        <w:rPr>
          <w:rFonts w:ascii="Calibri" w:hAnsi="Calibri" w:cs="Calibri"/>
          <w:color w:val="000000"/>
          <w:sz w:val="22"/>
          <w:szCs w:val="22"/>
        </w:rPr>
        <w:t>and policy development</w:t>
      </w:r>
      <w:r w:rsidR="003D6ACC" w:rsidRPr="00E712CD">
        <w:rPr>
          <w:rFonts w:ascii="Calibri" w:hAnsi="Calibri" w:cs="Calibri"/>
          <w:color w:val="000000"/>
          <w:sz w:val="22"/>
          <w:szCs w:val="22"/>
        </w:rPr>
        <w:t>, malaria prevention and control programs</w:t>
      </w:r>
      <w:r w:rsidR="0069684B">
        <w:rPr>
          <w:rFonts w:ascii="Calibri" w:hAnsi="Calibri" w:cs="Calibri"/>
          <w:color w:val="000000"/>
          <w:sz w:val="22"/>
          <w:szCs w:val="22"/>
        </w:rPr>
        <w:t>, SBC interventions</w:t>
      </w:r>
      <w:r w:rsidR="006A2897" w:rsidRPr="003D6ACC">
        <w:rPr>
          <w:rFonts w:ascii="Calibri" w:hAnsi="Calibri" w:cs="Calibri"/>
          <w:color w:val="000000"/>
          <w:sz w:val="22"/>
          <w:szCs w:val="22"/>
        </w:rPr>
        <w:t xml:space="preserve"> as well as cutting</w:t>
      </w:r>
      <w:r w:rsidR="0028168A" w:rsidRPr="003D6ACC">
        <w:rPr>
          <w:rFonts w:ascii="Calibri" w:hAnsi="Calibri" w:cs="Calibri"/>
          <w:color w:val="000000"/>
          <w:sz w:val="22"/>
          <w:szCs w:val="22"/>
        </w:rPr>
        <w:t>-</w:t>
      </w:r>
      <w:r w:rsidR="006A2897" w:rsidRPr="003D6ACC">
        <w:rPr>
          <w:rFonts w:ascii="Calibri" w:hAnsi="Calibri" w:cs="Calibri"/>
          <w:color w:val="000000"/>
          <w:sz w:val="22"/>
          <w:szCs w:val="22"/>
        </w:rPr>
        <w:t xml:space="preserve">edge skills in facilitation of a business development process. </w:t>
      </w:r>
      <w:r w:rsidR="00911F3D" w:rsidRPr="003D6ACC">
        <w:rPr>
          <w:rFonts w:ascii="Calibri" w:hAnsi="Calibri" w:cs="Calibri"/>
          <w:color w:val="000000"/>
          <w:sz w:val="22"/>
          <w:szCs w:val="22"/>
        </w:rPr>
        <w:t>E</w:t>
      </w:r>
      <w:r w:rsidR="00AC7CC3" w:rsidRPr="003D6ACC">
        <w:rPr>
          <w:rFonts w:ascii="Calibri" w:hAnsi="Calibri" w:cs="Calibri"/>
          <w:color w:val="000000"/>
          <w:sz w:val="22"/>
          <w:szCs w:val="22"/>
        </w:rPr>
        <w:t>x</w:t>
      </w:r>
      <w:r w:rsidRPr="003D6ACC">
        <w:rPr>
          <w:rFonts w:ascii="Calibri" w:hAnsi="Calibri" w:cs="Calibri"/>
          <w:color w:val="000000"/>
          <w:sz w:val="22"/>
          <w:szCs w:val="22"/>
        </w:rPr>
        <w:t xml:space="preserve">perience writing </w:t>
      </w:r>
      <w:r w:rsidR="00911F3D" w:rsidRPr="003D6ACC">
        <w:rPr>
          <w:rFonts w:ascii="Calibri" w:hAnsi="Calibri" w:cs="Calibri"/>
          <w:color w:val="000000"/>
          <w:sz w:val="22"/>
          <w:szCs w:val="22"/>
        </w:rPr>
        <w:t xml:space="preserve">competitive </w:t>
      </w:r>
      <w:r w:rsidRPr="003D6ACC">
        <w:rPr>
          <w:rFonts w:ascii="Calibri" w:hAnsi="Calibri" w:cs="Calibri"/>
          <w:color w:val="000000"/>
          <w:sz w:val="22"/>
          <w:szCs w:val="22"/>
        </w:rPr>
        <w:t xml:space="preserve">proposals to </w:t>
      </w:r>
      <w:r w:rsidR="00257EFE" w:rsidRPr="003D6ACC">
        <w:rPr>
          <w:rFonts w:ascii="Calibri" w:hAnsi="Calibri" w:cs="Calibri"/>
          <w:color w:val="000000"/>
          <w:sz w:val="22"/>
          <w:szCs w:val="22"/>
        </w:rPr>
        <w:t>USAID</w:t>
      </w:r>
      <w:r w:rsidRPr="003D6ACC">
        <w:rPr>
          <w:rFonts w:ascii="Calibri" w:hAnsi="Calibri" w:cs="Calibri"/>
          <w:color w:val="000000"/>
          <w:sz w:val="22"/>
          <w:szCs w:val="22"/>
        </w:rPr>
        <w:t xml:space="preserve"> </w:t>
      </w:r>
      <w:r w:rsidR="00656A09" w:rsidRPr="003D6ACC">
        <w:rPr>
          <w:rFonts w:ascii="Calibri" w:hAnsi="Calibri" w:cs="Calibri"/>
          <w:color w:val="000000"/>
          <w:sz w:val="22"/>
          <w:szCs w:val="22"/>
        </w:rPr>
        <w:t xml:space="preserve">is essential. </w:t>
      </w:r>
    </w:p>
    <w:p w14:paraId="32AF2539" w14:textId="2EBA489C" w:rsidR="00DC4E5B" w:rsidRPr="003D6ACC" w:rsidRDefault="00DC4E5B" w:rsidP="7F0FC306">
      <w:pPr>
        <w:jc w:val="both"/>
        <w:rPr>
          <w:rFonts w:ascii="Calibri" w:hAnsi="Calibri" w:cs="Calibri"/>
        </w:rPr>
      </w:pPr>
    </w:p>
    <w:p w14:paraId="6D6F41B5" w14:textId="77777777" w:rsidR="00215582" w:rsidRPr="003D6ACC" w:rsidRDefault="002D5845" w:rsidP="002D5845">
      <w:pPr>
        <w:jc w:val="both"/>
        <w:rPr>
          <w:rFonts w:ascii="Calibri" w:hAnsi="Calibri" w:cs="Calibri"/>
          <w:b/>
          <w:color w:val="008080"/>
          <w:sz w:val="22"/>
          <w:szCs w:val="22"/>
        </w:rPr>
      </w:pPr>
      <w:r w:rsidRPr="003D6ACC">
        <w:rPr>
          <w:rFonts w:ascii="Calibri" w:hAnsi="Calibri" w:cs="Calibri"/>
          <w:b/>
          <w:color w:val="008080"/>
          <w:sz w:val="22"/>
          <w:szCs w:val="22"/>
        </w:rPr>
        <w:t xml:space="preserve">SPECIFIC </w:t>
      </w:r>
      <w:r w:rsidR="00725EED" w:rsidRPr="003D6ACC">
        <w:rPr>
          <w:rFonts w:ascii="Calibri" w:hAnsi="Calibri" w:cs="Calibri"/>
          <w:b/>
          <w:color w:val="008080"/>
          <w:sz w:val="22"/>
          <w:szCs w:val="22"/>
        </w:rPr>
        <w:t>TASKS and RESPONSIBILITIES</w:t>
      </w:r>
      <w:r w:rsidRPr="003D6ACC">
        <w:rPr>
          <w:rFonts w:ascii="Calibri" w:hAnsi="Calibri" w:cs="Calibri"/>
          <w:b/>
          <w:color w:val="008080"/>
          <w:sz w:val="22"/>
          <w:szCs w:val="22"/>
        </w:rPr>
        <w:t xml:space="preserve">: </w:t>
      </w:r>
    </w:p>
    <w:p w14:paraId="60389CF6" w14:textId="77777777" w:rsidR="00215582" w:rsidRPr="003D6ACC" w:rsidRDefault="00215582" w:rsidP="002D5845">
      <w:pPr>
        <w:jc w:val="both"/>
        <w:rPr>
          <w:rFonts w:ascii="Calibri" w:hAnsi="Calibri" w:cs="Calibri"/>
          <w:b/>
          <w:color w:val="000000"/>
          <w:sz w:val="22"/>
          <w:szCs w:val="22"/>
        </w:rPr>
      </w:pPr>
    </w:p>
    <w:p w14:paraId="76EA6BE5" w14:textId="77777777" w:rsidR="002D5845" w:rsidRPr="003D6ACC" w:rsidRDefault="003D6ACC" w:rsidP="003D6ACC">
      <w:pPr>
        <w:jc w:val="both"/>
        <w:rPr>
          <w:rFonts w:ascii="Calibri" w:hAnsi="Calibri" w:cs="Calibri"/>
          <w:b/>
          <w:color w:val="008080"/>
          <w:sz w:val="22"/>
          <w:szCs w:val="22"/>
        </w:rPr>
      </w:pPr>
      <w:r>
        <w:rPr>
          <w:rFonts w:ascii="Calibri" w:hAnsi="Calibri" w:cs="Calibri"/>
          <w:b/>
          <w:color w:val="008080"/>
          <w:sz w:val="22"/>
          <w:szCs w:val="22"/>
        </w:rPr>
        <w:t xml:space="preserve">1. </w:t>
      </w:r>
      <w:r w:rsidR="00303F74" w:rsidRPr="003D6ACC">
        <w:rPr>
          <w:rFonts w:ascii="Calibri" w:hAnsi="Calibri" w:cs="Calibri"/>
          <w:b/>
          <w:color w:val="008080"/>
          <w:sz w:val="22"/>
          <w:szCs w:val="22"/>
        </w:rPr>
        <w:t>Preparation:</w:t>
      </w:r>
    </w:p>
    <w:p w14:paraId="1A3A2AED" w14:textId="77777777" w:rsidR="00303F74" w:rsidRPr="003D6ACC" w:rsidRDefault="002D5845" w:rsidP="00BB7B39">
      <w:pPr>
        <w:pStyle w:val="Heading2"/>
        <w:ind w:hanging="13"/>
        <w:rPr>
          <w:b/>
        </w:rPr>
      </w:pPr>
      <w:r w:rsidRPr="00BB7B39">
        <w:rPr>
          <w:rFonts w:cs="Calibri"/>
          <w:bCs/>
          <w:color w:val="000000"/>
        </w:rPr>
        <w:t>Work</w:t>
      </w:r>
      <w:r w:rsidRPr="003D6ACC">
        <w:t xml:space="preserve"> </w:t>
      </w:r>
      <w:r w:rsidRPr="003D6ACC">
        <w:rPr>
          <w:rFonts w:cs="Calibri"/>
          <w:bCs/>
          <w:color w:val="000000"/>
        </w:rPr>
        <w:t xml:space="preserve">with the </w:t>
      </w:r>
      <w:r w:rsidR="00F22136" w:rsidRPr="003D6ACC">
        <w:rPr>
          <w:rFonts w:cs="Calibri"/>
          <w:bCs/>
          <w:color w:val="000000"/>
        </w:rPr>
        <w:t>Malaria Consortium</w:t>
      </w:r>
      <w:r w:rsidRPr="003D6ACC">
        <w:rPr>
          <w:rFonts w:cs="Calibri"/>
          <w:bCs/>
          <w:color w:val="000000"/>
        </w:rPr>
        <w:t xml:space="preserve"> Team to </w:t>
      </w:r>
      <w:r w:rsidR="00143ACB" w:rsidRPr="003D6ACC">
        <w:rPr>
          <w:rFonts w:cs="Calibri"/>
          <w:bCs/>
          <w:color w:val="000000"/>
        </w:rPr>
        <w:t xml:space="preserve">review, </w:t>
      </w:r>
      <w:r w:rsidR="003D6ACC" w:rsidRPr="003D6ACC">
        <w:rPr>
          <w:rFonts w:cs="Calibri"/>
          <w:bCs/>
          <w:color w:val="000000"/>
        </w:rPr>
        <w:t>analyze</w:t>
      </w:r>
      <w:r w:rsidRPr="003D6ACC">
        <w:rPr>
          <w:rFonts w:cs="Calibri"/>
          <w:bCs/>
          <w:color w:val="000000"/>
        </w:rPr>
        <w:t xml:space="preserve"> and summari</w:t>
      </w:r>
      <w:r w:rsidR="003D6ACC" w:rsidRPr="003D6ACC">
        <w:rPr>
          <w:rFonts w:cs="Calibri"/>
          <w:bCs/>
          <w:color w:val="000000"/>
        </w:rPr>
        <w:t>z</w:t>
      </w:r>
      <w:r w:rsidR="00BF6F51" w:rsidRPr="003D6ACC">
        <w:rPr>
          <w:rFonts w:cs="Calibri"/>
          <w:bCs/>
          <w:color w:val="000000"/>
        </w:rPr>
        <w:t xml:space="preserve">e </w:t>
      </w:r>
      <w:r w:rsidRPr="003D6ACC">
        <w:rPr>
          <w:rFonts w:cs="Calibri"/>
          <w:bCs/>
          <w:color w:val="000000"/>
        </w:rPr>
        <w:t xml:space="preserve">the </w:t>
      </w:r>
      <w:r w:rsidR="00C42542" w:rsidRPr="003D6ACC">
        <w:rPr>
          <w:rFonts w:cs="Calibri"/>
          <w:bCs/>
          <w:color w:val="000000"/>
        </w:rPr>
        <w:t>solicitation documents for</w:t>
      </w:r>
      <w:r w:rsidR="00C42542" w:rsidRPr="003D6ACC">
        <w:t xml:space="preserve"> requirements and priorities</w:t>
      </w:r>
      <w:r w:rsidRPr="003D6ACC">
        <w:t>.</w:t>
      </w:r>
    </w:p>
    <w:p w14:paraId="448D8DF4" w14:textId="77777777" w:rsidR="002D5845" w:rsidRPr="003D6ACC" w:rsidRDefault="003D6ACC" w:rsidP="003D6ACC">
      <w:pPr>
        <w:jc w:val="both"/>
        <w:rPr>
          <w:rFonts w:ascii="Calibri" w:hAnsi="Calibri" w:cs="Calibri"/>
          <w:b/>
          <w:color w:val="008080"/>
          <w:sz w:val="22"/>
          <w:szCs w:val="22"/>
        </w:rPr>
      </w:pPr>
      <w:r>
        <w:rPr>
          <w:rFonts w:ascii="Calibri" w:hAnsi="Calibri" w:cs="Calibri"/>
          <w:b/>
          <w:color w:val="008080"/>
          <w:sz w:val="22"/>
          <w:szCs w:val="22"/>
        </w:rPr>
        <w:lastRenderedPageBreak/>
        <w:t xml:space="preserve">2. </w:t>
      </w:r>
      <w:r w:rsidR="00436F20" w:rsidRPr="003D6ACC">
        <w:rPr>
          <w:rFonts w:ascii="Calibri" w:hAnsi="Calibri" w:cs="Calibri"/>
          <w:b/>
          <w:color w:val="008080"/>
          <w:sz w:val="22"/>
          <w:szCs w:val="22"/>
        </w:rPr>
        <w:t xml:space="preserve">Technical </w:t>
      </w:r>
      <w:r w:rsidR="00303F74" w:rsidRPr="003D6ACC">
        <w:rPr>
          <w:rFonts w:ascii="Calibri" w:hAnsi="Calibri" w:cs="Calibri"/>
          <w:b/>
          <w:color w:val="008080"/>
          <w:sz w:val="22"/>
          <w:szCs w:val="22"/>
        </w:rPr>
        <w:t>Proposal</w:t>
      </w:r>
      <w:r w:rsidR="00436F20" w:rsidRPr="003D6ACC">
        <w:rPr>
          <w:rFonts w:ascii="Calibri" w:hAnsi="Calibri" w:cs="Calibri"/>
          <w:b/>
          <w:color w:val="008080"/>
          <w:sz w:val="22"/>
          <w:szCs w:val="22"/>
        </w:rPr>
        <w:t>:</w:t>
      </w:r>
    </w:p>
    <w:p w14:paraId="058BAAE7" w14:textId="77777777" w:rsidR="002F20BD" w:rsidRPr="003D6ACC" w:rsidRDefault="002D5845" w:rsidP="003D6ACC">
      <w:pPr>
        <w:pStyle w:val="Heading2"/>
        <w:ind w:hanging="13"/>
        <w:rPr>
          <w:rFonts w:cs="Calibri"/>
          <w:bCs/>
          <w:color w:val="000000"/>
        </w:rPr>
      </w:pPr>
      <w:r w:rsidRPr="003D6ACC">
        <w:rPr>
          <w:rFonts w:cs="Calibri"/>
          <w:bCs/>
          <w:color w:val="000000"/>
        </w:rPr>
        <w:t xml:space="preserve">Work with </w:t>
      </w:r>
      <w:r w:rsidR="00DE20CA">
        <w:rPr>
          <w:rFonts w:cs="Calibri"/>
          <w:bCs/>
          <w:color w:val="000000"/>
        </w:rPr>
        <w:t xml:space="preserve">the Program Lead and the </w:t>
      </w:r>
      <w:r w:rsidRPr="003D6ACC">
        <w:rPr>
          <w:rFonts w:cs="Calibri"/>
          <w:bCs/>
          <w:color w:val="000000"/>
        </w:rPr>
        <w:t>technical specialists to t</w:t>
      </w:r>
      <w:r w:rsidR="00F22136" w:rsidRPr="003D6ACC">
        <w:rPr>
          <w:rFonts w:cs="Calibri"/>
          <w:bCs/>
          <w:color w:val="000000"/>
        </w:rPr>
        <w:t xml:space="preserve">ranslate the technical strategy </w:t>
      </w:r>
      <w:r w:rsidR="002726F7" w:rsidRPr="003D6ACC">
        <w:rPr>
          <w:rFonts w:cs="Calibri"/>
          <w:bCs/>
          <w:color w:val="000000"/>
        </w:rPr>
        <w:t>and program</w:t>
      </w:r>
      <w:r w:rsidRPr="003D6ACC">
        <w:rPr>
          <w:rFonts w:cs="Calibri"/>
          <w:bCs/>
          <w:color w:val="000000"/>
        </w:rPr>
        <w:t xml:space="preserve"> design into clearly articulated, cohesive and compliant </w:t>
      </w:r>
      <w:r w:rsidR="00080163" w:rsidRPr="003D6ACC">
        <w:rPr>
          <w:rFonts w:cs="Calibri"/>
          <w:bCs/>
          <w:color w:val="000000"/>
        </w:rPr>
        <w:t xml:space="preserve">technical </w:t>
      </w:r>
      <w:r w:rsidRPr="003D6ACC">
        <w:rPr>
          <w:rFonts w:cs="Calibri"/>
          <w:bCs/>
          <w:color w:val="000000"/>
        </w:rPr>
        <w:t xml:space="preserve">proposal documents. </w:t>
      </w:r>
    </w:p>
    <w:p w14:paraId="5A280A8D" w14:textId="77777777" w:rsidR="00080163" w:rsidRPr="003D6ACC" w:rsidRDefault="00080163" w:rsidP="003D6ACC">
      <w:pPr>
        <w:pStyle w:val="Heading2"/>
        <w:ind w:hanging="13"/>
        <w:rPr>
          <w:rFonts w:cs="Calibri"/>
          <w:bCs/>
          <w:color w:val="000000"/>
        </w:rPr>
      </w:pPr>
      <w:r w:rsidRPr="003D6ACC">
        <w:rPr>
          <w:rFonts w:cs="Calibri"/>
          <w:bCs/>
          <w:color w:val="000000"/>
        </w:rPr>
        <w:t xml:space="preserve">Facilitate technical design sessions and write technical documents, with the support and </w:t>
      </w:r>
      <w:proofErr w:type="gramStart"/>
      <w:r w:rsidRPr="003D6ACC">
        <w:rPr>
          <w:rFonts w:cs="Calibri"/>
          <w:bCs/>
          <w:color w:val="000000"/>
        </w:rPr>
        <w:t>input</w:t>
      </w:r>
      <w:r w:rsidR="003D6ACC">
        <w:rPr>
          <w:rFonts w:cs="Calibri"/>
          <w:bCs/>
          <w:color w:val="000000"/>
        </w:rPr>
        <w:t>s</w:t>
      </w:r>
      <w:proofErr w:type="gramEnd"/>
      <w:r w:rsidR="003D6ACC">
        <w:rPr>
          <w:rFonts w:cs="Calibri"/>
          <w:bCs/>
          <w:color w:val="000000"/>
        </w:rPr>
        <w:t xml:space="preserve"> from </w:t>
      </w:r>
      <w:r w:rsidRPr="003D6ACC">
        <w:rPr>
          <w:rFonts w:cs="Calibri"/>
          <w:bCs/>
          <w:color w:val="000000"/>
        </w:rPr>
        <w:t xml:space="preserve">technical staff, as needed. </w:t>
      </w:r>
    </w:p>
    <w:p w14:paraId="4D29AAA0" w14:textId="0732973F" w:rsidR="00F14E38" w:rsidRPr="003D6ACC" w:rsidRDefault="00F14E38" w:rsidP="7F0FC306">
      <w:pPr>
        <w:pStyle w:val="Heading2"/>
        <w:ind w:hanging="13"/>
        <w:rPr>
          <w:rFonts w:cs="Calibri"/>
          <w:color w:val="000000"/>
        </w:rPr>
      </w:pPr>
      <w:r w:rsidRPr="7F0FC306">
        <w:rPr>
          <w:rFonts w:cs="Calibri"/>
          <w:color w:val="000000" w:themeColor="text1"/>
        </w:rPr>
        <w:t xml:space="preserve">Work with </w:t>
      </w:r>
      <w:r w:rsidR="30FC2ECB" w:rsidRPr="7F0FC306">
        <w:rPr>
          <w:rFonts w:cs="Calibri"/>
          <w:color w:val="000000" w:themeColor="text1"/>
        </w:rPr>
        <w:t xml:space="preserve">project </w:t>
      </w:r>
      <w:r w:rsidRPr="7F0FC306">
        <w:rPr>
          <w:rFonts w:cs="Calibri"/>
          <w:color w:val="000000" w:themeColor="text1"/>
        </w:rPr>
        <w:t xml:space="preserve">partners </w:t>
      </w:r>
      <w:r w:rsidR="00581734" w:rsidRPr="7F0FC306">
        <w:rPr>
          <w:rFonts w:cs="Calibri"/>
          <w:color w:val="000000" w:themeColor="text1"/>
        </w:rPr>
        <w:t>to</w:t>
      </w:r>
      <w:r w:rsidRPr="7F0FC306">
        <w:rPr>
          <w:rFonts w:cs="Calibri"/>
          <w:color w:val="000000" w:themeColor="text1"/>
        </w:rPr>
        <w:t xml:space="preserve"> integrate their inputs into the design and writing process as necessary</w:t>
      </w:r>
      <w:r w:rsidR="00F22136" w:rsidRPr="7F0FC306">
        <w:rPr>
          <w:rFonts w:cs="Calibri"/>
          <w:color w:val="000000" w:themeColor="text1"/>
        </w:rPr>
        <w:t>.</w:t>
      </w:r>
      <w:r w:rsidRPr="7F0FC306">
        <w:rPr>
          <w:rFonts w:cs="Calibri"/>
          <w:color w:val="000000" w:themeColor="text1"/>
        </w:rPr>
        <w:t xml:space="preserve"> </w:t>
      </w:r>
    </w:p>
    <w:p w14:paraId="52838913" w14:textId="77777777" w:rsidR="00080163" w:rsidRPr="003D6ACC" w:rsidRDefault="00080163" w:rsidP="003D6ACC">
      <w:pPr>
        <w:pStyle w:val="Heading2"/>
        <w:ind w:hanging="13"/>
        <w:rPr>
          <w:rFonts w:cs="Calibri"/>
          <w:b/>
          <w:color w:val="000000"/>
        </w:rPr>
      </w:pPr>
      <w:r w:rsidRPr="003D6ACC">
        <w:rPr>
          <w:rFonts w:cs="Calibri"/>
          <w:bCs/>
          <w:color w:val="000000"/>
        </w:rPr>
        <w:t>Lead the writing of the proposal</w:t>
      </w:r>
      <w:r w:rsidR="00DE20CA">
        <w:rPr>
          <w:rFonts w:cs="Calibri"/>
          <w:bCs/>
          <w:color w:val="000000"/>
        </w:rPr>
        <w:t xml:space="preserve"> package</w:t>
      </w:r>
      <w:r w:rsidRPr="003D6ACC">
        <w:rPr>
          <w:rFonts w:cs="Calibri"/>
          <w:bCs/>
          <w:color w:val="000000"/>
        </w:rPr>
        <w:t xml:space="preserve"> documents with support and input from technical staff and other contributors</w:t>
      </w:r>
      <w:r w:rsidR="00F22136" w:rsidRPr="003D6ACC">
        <w:rPr>
          <w:rFonts w:cs="Calibri"/>
          <w:bCs/>
          <w:color w:val="000000"/>
        </w:rPr>
        <w:t>.</w:t>
      </w:r>
    </w:p>
    <w:p w14:paraId="1B2E8CA6" w14:textId="77777777" w:rsidR="000E5ED0" w:rsidRPr="00BB7B39" w:rsidRDefault="00BB7B39" w:rsidP="00BB7B39">
      <w:pPr>
        <w:pStyle w:val="Heading1"/>
        <w:numPr>
          <w:ilvl w:val="0"/>
          <w:numId w:val="0"/>
        </w:numPr>
        <w:tabs>
          <w:tab w:val="clear" w:pos="720"/>
          <w:tab w:val="left" w:pos="864"/>
        </w:tabs>
        <w:ind w:left="864" w:hanging="864"/>
        <w:rPr>
          <w:rFonts w:cs="Calibri"/>
          <w:b/>
          <w:color w:val="008080"/>
        </w:rPr>
      </w:pPr>
      <w:r>
        <w:rPr>
          <w:rFonts w:cs="Calibri"/>
          <w:b/>
          <w:color w:val="008080"/>
        </w:rPr>
        <w:t xml:space="preserve">3. </w:t>
      </w:r>
      <w:r w:rsidR="00F14E38" w:rsidRPr="00BB7B39">
        <w:rPr>
          <w:rFonts w:cs="Calibri"/>
          <w:b/>
          <w:color w:val="008080"/>
        </w:rPr>
        <w:t xml:space="preserve">Logical </w:t>
      </w:r>
      <w:r w:rsidR="00F14E38" w:rsidRPr="00BB7B39">
        <w:rPr>
          <w:rFonts w:eastAsia="Times New Roman" w:cs="Calibri"/>
          <w:b/>
          <w:color w:val="008080"/>
          <w:kern w:val="0"/>
          <w:lang w:eastAsia="en-GB"/>
        </w:rPr>
        <w:t>Framework</w:t>
      </w:r>
      <w:r w:rsidR="00436F20" w:rsidRPr="00BB7B39">
        <w:rPr>
          <w:rFonts w:cs="Calibri"/>
          <w:b/>
          <w:color w:val="008080"/>
        </w:rPr>
        <w:t>:</w:t>
      </w:r>
    </w:p>
    <w:p w14:paraId="63D6819D" w14:textId="0F6DA47C" w:rsidR="000E5ED0" w:rsidRPr="003D6ACC" w:rsidRDefault="00F82014" w:rsidP="003D6ACC">
      <w:pPr>
        <w:pStyle w:val="Heading2"/>
        <w:ind w:hanging="13"/>
        <w:rPr>
          <w:rFonts w:cs="Calibri"/>
          <w:bCs/>
          <w:color w:val="000000"/>
        </w:rPr>
      </w:pPr>
      <w:r w:rsidRPr="003D6ACC">
        <w:rPr>
          <w:rFonts w:cs="Calibri"/>
        </w:rPr>
        <w:t xml:space="preserve">Work with the bid </w:t>
      </w:r>
      <w:r w:rsidRPr="003D6ACC">
        <w:rPr>
          <w:rFonts w:cs="Calibri"/>
          <w:bCs/>
          <w:color w:val="000000"/>
        </w:rPr>
        <w:t xml:space="preserve">development team to develop a logical framework, </w:t>
      </w:r>
      <w:r w:rsidR="000E5ED0" w:rsidRPr="003D6ACC">
        <w:rPr>
          <w:rFonts w:cs="Calibri"/>
          <w:bCs/>
          <w:color w:val="000000"/>
        </w:rPr>
        <w:t>c</w:t>
      </w:r>
      <w:r w:rsidRPr="003D6ACC">
        <w:rPr>
          <w:rFonts w:cs="Calibri"/>
          <w:bCs/>
          <w:color w:val="000000"/>
        </w:rPr>
        <w:t>oordinate input</w:t>
      </w:r>
      <w:r w:rsidR="001638F8">
        <w:rPr>
          <w:rFonts w:cs="Calibri"/>
          <w:bCs/>
          <w:color w:val="000000"/>
        </w:rPr>
        <w:t>s</w:t>
      </w:r>
      <w:r w:rsidRPr="003D6ACC">
        <w:rPr>
          <w:rFonts w:cs="Calibri"/>
          <w:bCs/>
          <w:color w:val="000000"/>
        </w:rPr>
        <w:t xml:space="preserve"> and contribution</w:t>
      </w:r>
      <w:r w:rsidR="001638F8">
        <w:rPr>
          <w:rFonts w:cs="Calibri"/>
          <w:bCs/>
          <w:color w:val="000000"/>
        </w:rPr>
        <w:t>s</w:t>
      </w:r>
      <w:r w:rsidRPr="003D6ACC">
        <w:rPr>
          <w:rFonts w:cs="Calibri"/>
          <w:bCs/>
          <w:color w:val="000000"/>
        </w:rPr>
        <w:t xml:space="preserve"> from key technical specialists assigned to the bid.</w:t>
      </w:r>
    </w:p>
    <w:p w14:paraId="37373E8D" w14:textId="071D3985" w:rsidR="00F82014" w:rsidRPr="003D6ACC" w:rsidRDefault="000E5ED0" w:rsidP="003D6ACC">
      <w:pPr>
        <w:pStyle w:val="Heading2"/>
        <w:ind w:hanging="13"/>
        <w:rPr>
          <w:rFonts w:cs="Calibri"/>
          <w:bCs/>
          <w:color w:val="000000"/>
        </w:rPr>
      </w:pPr>
      <w:r w:rsidRPr="003D6ACC">
        <w:rPr>
          <w:rFonts w:cs="Calibri"/>
          <w:bCs/>
          <w:color w:val="000000"/>
        </w:rPr>
        <w:t>T</w:t>
      </w:r>
      <w:r w:rsidR="00F82014" w:rsidRPr="003D6ACC">
        <w:rPr>
          <w:rFonts w:cs="Calibri"/>
          <w:bCs/>
          <w:color w:val="000000"/>
        </w:rPr>
        <w:t>ake the</w:t>
      </w:r>
      <w:r w:rsidR="006D19E0" w:rsidRPr="003D6ACC">
        <w:rPr>
          <w:rFonts w:cs="Calibri"/>
          <w:bCs/>
          <w:color w:val="000000"/>
        </w:rPr>
        <w:t xml:space="preserve"> lead in preparing the program</w:t>
      </w:r>
      <w:r w:rsidR="00F82014" w:rsidRPr="003D6ACC">
        <w:rPr>
          <w:rFonts w:cs="Calibri"/>
          <w:bCs/>
          <w:color w:val="000000"/>
        </w:rPr>
        <w:t xml:space="preserve"> workplan in line with the technical </w:t>
      </w:r>
      <w:r w:rsidR="00963753">
        <w:rPr>
          <w:rFonts w:cs="Calibri"/>
          <w:bCs/>
          <w:color w:val="000000"/>
        </w:rPr>
        <w:t>proposal</w:t>
      </w:r>
      <w:r w:rsidR="00F82014" w:rsidRPr="003D6ACC">
        <w:rPr>
          <w:rFonts w:cs="Calibri"/>
          <w:bCs/>
          <w:color w:val="000000"/>
        </w:rPr>
        <w:t xml:space="preserve"> </w:t>
      </w:r>
      <w:r w:rsidR="006132F3">
        <w:rPr>
          <w:rFonts w:cs="Calibri"/>
          <w:bCs/>
          <w:color w:val="000000"/>
        </w:rPr>
        <w:t xml:space="preserve">and </w:t>
      </w:r>
      <w:r w:rsidR="00D33C95">
        <w:rPr>
          <w:rFonts w:cs="Calibri"/>
          <w:bCs/>
          <w:color w:val="000000"/>
        </w:rPr>
        <w:t xml:space="preserve">ready for integration </w:t>
      </w:r>
      <w:r w:rsidR="00F82014" w:rsidRPr="003D6ACC">
        <w:rPr>
          <w:rFonts w:cs="Calibri"/>
          <w:bCs/>
          <w:color w:val="000000"/>
        </w:rPr>
        <w:t>into the budget, ensuring cohesiveness with all proposal documents.</w:t>
      </w:r>
    </w:p>
    <w:p w14:paraId="5D676AE2" w14:textId="77777777" w:rsidR="004853D6" w:rsidRPr="003D6ACC" w:rsidRDefault="00436F20" w:rsidP="003D6ACC">
      <w:pPr>
        <w:pStyle w:val="Heading2"/>
        <w:ind w:hanging="13"/>
        <w:rPr>
          <w:rFonts w:cs="Calibri"/>
          <w:bCs/>
          <w:color w:val="000000"/>
        </w:rPr>
      </w:pPr>
      <w:r w:rsidRPr="003D6ACC">
        <w:rPr>
          <w:rFonts w:cs="Calibri"/>
          <w:bCs/>
          <w:color w:val="000000"/>
        </w:rPr>
        <w:t xml:space="preserve">Work with the bid’s partners and integrate their inputs into the </w:t>
      </w:r>
      <w:r w:rsidR="006D19E0" w:rsidRPr="003D6ACC">
        <w:rPr>
          <w:rFonts w:cs="Calibri"/>
          <w:bCs/>
          <w:color w:val="000000"/>
        </w:rPr>
        <w:t>program</w:t>
      </w:r>
      <w:r w:rsidRPr="003D6ACC">
        <w:rPr>
          <w:rFonts w:cs="Calibri"/>
          <w:bCs/>
          <w:color w:val="000000"/>
        </w:rPr>
        <w:t xml:space="preserve"> workplan.</w:t>
      </w:r>
    </w:p>
    <w:p w14:paraId="637C3AC3" w14:textId="09013956" w:rsidR="00436F20" w:rsidRPr="003D6ACC" w:rsidRDefault="004853D6" w:rsidP="003D6ACC">
      <w:pPr>
        <w:pStyle w:val="Heading2"/>
        <w:ind w:hanging="13"/>
        <w:rPr>
          <w:rFonts w:cs="Calibri"/>
          <w:b/>
          <w:color w:val="000000"/>
        </w:rPr>
      </w:pPr>
      <w:r w:rsidRPr="003D6ACC">
        <w:rPr>
          <w:rFonts w:cs="Calibri"/>
          <w:bCs/>
          <w:color w:val="000000"/>
        </w:rPr>
        <w:t xml:space="preserve">Provide inputs into the </w:t>
      </w:r>
      <w:r w:rsidRPr="003D6ACC">
        <w:rPr>
          <w:rFonts w:cs="Calibri"/>
        </w:rPr>
        <w:t>cost proposal process.</w:t>
      </w:r>
    </w:p>
    <w:p w14:paraId="2FE742CD" w14:textId="77777777" w:rsidR="00436F20" w:rsidRPr="00BB7B39" w:rsidRDefault="00436F20" w:rsidP="00BB7B39">
      <w:pPr>
        <w:pStyle w:val="Heading1"/>
        <w:numPr>
          <w:ilvl w:val="1"/>
          <w:numId w:val="36"/>
        </w:numPr>
        <w:tabs>
          <w:tab w:val="clear" w:pos="720"/>
          <w:tab w:val="clear" w:pos="864"/>
          <w:tab w:val="num" w:pos="142"/>
          <w:tab w:val="left" w:pos="284"/>
        </w:tabs>
        <w:ind w:left="284" w:hanging="284"/>
        <w:rPr>
          <w:rFonts w:eastAsia="Times New Roman" w:cs="Calibri"/>
          <w:b/>
          <w:color w:val="008080"/>
          <w:kern w:val="0"/>
          <w:lang w:eastAsia="en-GB"/>
        </w:rPr>
      </w:pPr>
      <w:r w:rsidRPr="00BB7B39">
        <w:rPr>
          <w:rFonts w:eastAsia="Times New Roman" w:cs="Calibri"/>
          <w:b/>
          <w:color w:val="008080"/>
          <w:kern w:val="0"/>
          <w:lang w:eastAsia="en-GB"/>
        </w:rPr>
        <w:t>Prepare the proposal documents for submission:</w:t>
      </w:r>
    </w:p>
    <w:p w14:paraId="55FA84E5" w14:textId="77777777" w:rsidR="00436F20" w:rsidRPr="003D6ACC" w:rsidRDefault="00C42542" w:rsidP="003D6ACC">
      <w:pPr>
        <w:pStyle w:val="Heading2"/>
        <w:ind w:hanging="13"/>
        <w:rPr>
          <w:rFonts w:cs="Calibri"/>
          <w:bCs/>
          <w:color w:val="000000"/>
        </w:rPr>
      </w:pPr>
      <w:r w:rsidRPr="003D6ACC">
        <w:rPr>
          <w:rFonts w:cs="Calibri"/>
        </w:rPr>
        <w:t xml:space="preserve">Ensure </w:t>
      </w:r>
      <w:r w:rsidRPr="003D6ACC">
        <w:rPr>
          <w:rFonts w:cs="Calibri"/>
          <w:bCs/>
          <w:color w:val="000000"/>
        </w:rPr>
        <w:t>all proposal requirements and priorities have been adequately addressed.</w:t>
      </w:r>
    </w:p>
    <w:p w14:paraId="06C9178B" w14:textId="77777777" w:rsidR="00C42542" w:rsidRPr="003D6ACC" w:rsidRDefault="00C42542" w:rsidP="003D6ACC">
      <w:pPr>
        <w:pStyle w:val="Heading2"/>
        <w:ind w:hanging="13"/>
        <w:rPr>
          <w:rFonts w:cs="Calibri"/>
          <w:bCs/>
          <w:color w:val="000000"/>
        </w:rPr>
      </w:pPr>
      <w:r w:rsidRPr="003D6ACC">
        <w:rPr>
          <w:rFonts w:cs="Calibri"/>
          <w:bCs/>
          <w:color w:val="000000"/>
        </w:rPr>
        <w:t>Make sure all technical proposal documents adhere to USAID requirements as stipulated in the solicitation documents</w:t>
      </w:r>
    </w:p>
    <w:p w14:paraId="6B98D482" w14:textId="77777777" w:rsidR="00C42542" w:rsidRPr="003D6ACC" w:rsidRDefault="00C42542" w:rsidP="003D6ACC">
      <w:pPr>
        <w:pStyle w:val="Heading2"/>
        <w:ind w:hanging="13"/>
        <w:rPr>
          <w:rFonts w:cs="Calibri"/>
        </w:rPr>
      </w:pPr>
      <w:r w:rsidRPr="7F0FC306">
        <w:rPr>
          <w:rFonts w:cs="Calibri"/>
          <w:color w:val="000000" w:themeColor="text1"/>
        </w:rPr>
        <w:t xml:space="preserve">Assemble all documents and provide all </w:t>
      </w:r>
      <w:r w:rsidR="00F22136" w:rsidRPr="7F0FC306">
        <w:rPr>
          <w:rFonts w:cs="Calibri"/>
          <w:color w:val="000000" w:themeColor="text1"/>
        </w:rPr>
        <w:t>p</w:t>
      </w:r>
      <w:r w:rsidRPr="7F0FC306">
        <w:rPr>
          <w:rFonts w:cs="Calibri"/>
          <w:color w:val="000000" w:themeColor="text1"/>
        </w:rPr>
        <w:t>roposal documents are high quality</w:t>
      </w:r>
      <w:r w:rsidR="00F22136" w:rsidRPr="7F0FC306">
        <w:rPr>
          <w:rFonts w:cs="Calibri"/>
          <w:color w:val="000000" w:themeColor="text1"/>
        </w:rPr>
        <w:t>.</w:t>
      </w:r>
      <w:r w:rsidRPr="7F0FC306">
        <w:rPr>
          <w:rFonts w:cs="Calibri"/>
          <w:color w:val="000000" w:themeColor="text1"/>
        </w:rPr>
        <w:t xml:space="preserve"> </w:t>
      </w:r>
    </w:p>
    <w:p w14:paraId="09E72A88" w14:textId="2AD50A96" w:rsidR="7F0FC306" w:rsidRDefault="7F0FC306" w:rsidP="7F0FC306">
      <w:pPr>
        <w:pStyle w:val="Restart"/>
        <w:numPr>
          <w:ilvl w:val="0"/>
          <w:numId w:val="0"/>
        </w:numPr>
      </w:pPr>
    </w:p>
    <w:p w14:paraId="7C135418" w14:textId="537EB47B" w:rsidR="171495C0" w:rsidRDefault="171495C0" w:rsidP="7F0FC306">
      <w:pPr>
        <w:pStyle w:val="Heading1"/>
        <w:numPr>
          <w:ilvl w:val="0"/>
          <w:numId w:val="0"/>
        </w:numPr>
        <w:rPr>
          <w:rFonts w:eastAsia="Times New Roman"/>
          <w:b/>
          <w:bCs/>
          <w:color w:val="008080"/>
          <w:lang w:eastAsia="en-GB"/>
        </w:rPr>
      </w:pPr>
      <w:r w:rsidRPr="7F0FC306">
        <w:rPr>
          <w:rFonts w:eastAsia="Times New Roman"/>
          <w:b/>
          <w:bCs/>
          <w:color w:val="008080"/>
          <w:lang w:eastAsia="en-GB"/>
        </w:rPr>
        <w:t>Deliverables</w:t>
      </w:r>
    </w:p>
    <w:p w14:paraId="611D7516" w14:textId="15E7AE09" w:rsidR="003D352E" w:rsidRPr="003D6ACC" w:rsidRDefault="567762BB" w:rsidP="003D352E">
      <w:pPr>
        <w:jc w:val="both"/>
        <w:rPr>
          <w:rFonts w:ascii="Calibri" w:hAnsi="Calibri" w:cs="Calibri"/>
          <w:color w:val="000000"/>
          <w:sz w:val="22"/>
          <w:szCs w:val="22"/>
        </w:rPr>
      </w:pPr>
      <w:r w:rsidRPr="7F0FC306">
        <w:rPr>
          <w:rFonts w:ascii="Calibri" w:hAnsi="Calibri" w:cs="Calibri"/>
          <w:color w:val="000000" w:themeColor="text1"/>
          <w:sz w:val="22"/>
          <w:szCs w:val="22"/>
        </w:rPr>
        <w:t xml:space="preserve">The expected deliverable of this assignment is </w:t>
      </w:r>
      <w:r w:rsidR="0E8266A1" w:rsidRPr="7F0FC306">
        <w:rPr>
          <w:rFonts w:ascii="Calibri" w:hAnsi="Calibri" w:cs="Calibri"/>
          <w:color w:val="000000" w:themeColor="text1"/>
          <w:sz w:val="22"/>
          <w:szCs w:val="22"/>
        </w:rPr>
        <w:t>a complete</w:t>
      </w:r>
      <w:r w:rsidRPr="7F0FC306">
        <w:rPr>
          <w:rFonts w:ascii="Calibri" w:hAnsi="Calibri" w:cs="Calibri"/>
          <w:color w:val="000000" w:themeColor="text1"/>
          <w:sz w:val="22"/>
          <w:szCs w:val="22"/>
        </w:rPr>
        <w:t>, competi</w:t>
      </w:r>
      <w:r w:rsidR="17457995" w:rsidRPr="7F0FC306">
        <w:rPr>
          <w:rFonts w:ascii="Calibri" w:hAnsi="Calibri" w:cs="Calibri"/>
          <w:color w:val="000000" w:themeColor="text1"/>
          <w:sz w:val="22"/>
          <w:szCs w:val="22"/>
        </w:rPr>
        <w:t>tive</w:t>
      </w:r>
      <w:r w:rsidRPr="7F0FC306">
        <w:rPr>
          <w:rFonts w:ascii="Calibri" w:hAnsi="Calibri" w:cs="Calibri"/>
          <w:color w:val="000000" w:themeColor="text1"/>
          <w:sz w:val="22"/>
          <w:szCs w:val="22"/>
        </w:rPr>
        <w:t xml:space="preserve"> and </w:t>
      </w:r>
      <w:r w:rsidR="1BED74F8" w:rsidRPr="7F0FC306">
        <w:rPr>
          <w:rFonts w:ascii="Calibri" w:hAnsi="Calibri" w:cs="Calibri"/>
          <w:color w:val="000000" w:themeColor="text1"/>
          <w:sz w:val="22"/>
          <w:szCs w:val="22"/>
        </w:rPr>
        <w:t>compliant</w:t>
      </w:r>
      <w:r w:rsidRPr="7F0FC306">
        <w:rPr>
          <w:rFonts w:ascii="Calibri" w:hAnsi="Calibri" w:cs="Calibri"/>
          <w:color w:val="000000" w:themeColor="text1"/>
          <w:sz w:val="22"/>
          <w:szCs w:val="22"/>
        </w:rPr>
        <w:t xml:space="preserve"> proposal to be submitted to USAID.</w:t>
      </w:r>
    </w:p>
    <w:p w14:paraId="53A1BFAD" w14:textId="1007A633" w:rsidR="7F0FC306" w:rsidRDefault="7F0FC306" w:rsidP="7F0FC306">
      <w:pPr>
        <w:jc w:val="both"/>
        <w:rPr>
          <w:rFonts w:ascii="Calibri" w:hAnsi="Calibri" w:cs="Calibri"/>
          <w:color w:val="000000" w:themeColor="text1"/>
          <w:sz w:val="22"/>
          <w:szCs w:val="22"/>
        </w:rPr>
      </w:pPr>
    </w:p>
    <w:p w14:paraId="2A3848A4" w14:textId="507B8E01" w:rsidR="7F0FC306" w:rsidRDefault="7F0FC306" w:rsidP="7F0FC306">
      <w:pPr>
        <w:jc w:val="both"/>
        <w:rPr>
          <w:rFonts w:ascii="Calibri" w:hAnsi="Calibri" w:cs="Calibri"/>
          <w:color w:val="000000" w:themeColor="text1"/>
          <w:sz w:val="22"/>
          <w:szCs w:val="22"/>
        </w:rPr>
      </w:pPr>
    </w:p>
    <w:p w14:paraId="4221C28E" w14:textId="77777777" w:rsidR="006D42F1" w:rsidRPr="00BB7B39" w:rsidRDefault="006D42F1" w:rsidP="00BB7B39">
      <w:pPr>
        <w:pStyle w:val="Heading1"/>
        <w:numPr>
          <w:ilvl w:val="0"/>
          <w:numId w:val="0"/>
        </w:numPr>
        <w:tabs>
          <w:tab w:val="clear" w:pos="720"/>
          <w:tab w:val="left" w:pos="284"/>
        </w:tabs>
        <w:ind w:left="864" w:hanging="864"/>
        <w:rPr>
          <w:rFonts w:eastAsia="Times New Roman"/>
          <w:b/>
          <w:bCs/>
          <w:color w:val="008080"/>
          <w:kern w:val="0"/>
          <w:lang w:eastAsia="en-GB"/>
        </w:rPr>
      </w:pPr>
      <w:r w:rsidRPr="00BB7B39">
        <w:rPr>
          <w:rFonts w:eastAsia="Times New Roman"/>
          <w:b/>
          <w:bCs/>
          <w:color w:val="008080"/>
          <w:kern w:val="0"/>
          <w:lang w:eastAsia="en-GB"/>
        </w:rPr>
        <w:t>Conditions</w:t>
      </w:r>
    </w:p>
    <w:p w14:paraId="24319B34" w14:textId="2F4B787F" w:rsidR="006D42F1" w:rsidRPr="003D6ACC" w:rsidRDefault="006D42F1" w:rsidP="00DB49E5">
      <w:pPr>
        <w:jc w:val="both"/>
        <w:rPr>
          <w:rFonts w:ascii="Calibri" w:hAnsi="Calibri" w:cs="Calibri"/>
          <w:color w:val="000000"/>
          <w:sz w:val="22"/>
          <w:szCs w:val="22"/>
        </w:rPr>
      </w:pPr>
      <w:r w:rsidRPr="003D6ACC">
        <w:rPr>
          <w:rFonts w:ascii="Calibri" w:hAnsi="Calibri" w:cs="Calibri"/>
          <w:color w:val="000000"/>
          <w:sz w:val="22"/>
          <w:szCs w:val="22"/>
        </w:rPr>
        <w:t xml:space="preserve">Place of work: </w:t>
      </w:r>
      <w:r w:rsidRPr="003D6ACC">
        <w:rPr>
          <w:rFonts w:ascii="Calibri" w:hAnsi="Calibri" w:cs="Calibri"/>
          <w:color w:val="000000"/>
          <w:sz w:val="22"/>
          <w:szCs w:val="22"/>
        </w:rPr>
        <w:tab/>
      </w:r>
      <w:r w:rsidRPr="003D6ACC">
        <w:rPr>
          <w:rFonts w:ascii="Calibri" w:hAnsi="Calibri" w:cs="Calibri"/>
          <w:color w:val="000000"/>
          <w:sz w:val="22"/>
          <w:szCs w:val="22"/>
        </w:rPr>
        <w:tab/>
      </w:r>
      <w:r w:rsidR="00DC4E5B" w:rsidRPr="008A3275">
        <w:rPr>
          <w:rFonts w:ascii="Calibri" w:hAnsi="Calibri" w:cs="Calibri"/>
          <w:color w:val="000000"/>
          <w:sz w:val="22"/>
          <w:szCs w:val="22"/>
        </w:rPr>
        <w:t>Abuja, Nigeria</w:t>
      </w:r>
      <w:r w:rsidR="00654B6C" w:rsidRPr="003D6ACC">
        <w:rPr>
          <w:rFonts w:ascii="Calibri" w:hAnsi="Calibri" w:cs="Calibri"/>
          <w:color w:val="000000"/>
          <w:sz w:val="22"/>
          <w:szCs w:val="22"/>
        </w:rPr>
        <w:t xml:space="preserve"> </w:t>
      </w:r>
    </w:p>
    <w:p w14:paraId="1E1BD6A9" w14:textId="77777777" w:rsidR="006D42F1" w:rsidRPr="003D6ACC" w:rsidRDefault="006D42F1" w:rsidP="00DB49E5">
      <w:pPr>
        <w:jc w:val="both"/>
        <w:rPr>
          <w:rFonts w:ascii="Calibri" w:hAnsi="Calibri" w:cs="Calibri"/>
          <w:color w:val="000000"/>
          <w:sz w:val="22"/>
          <w:szCs w:val="22"/>
        </w:rPr>
      </w:pPr>
      <w:r w:rsidRPr="003D6ACC">
        <w:rPr>
          <w:rFonts w:ascii="Calibri" w:hAnsi="Calibri" w:cs="Calibri"/>
          <w:color w:val="000000"/>
          <w:sz w:val="22"/>
          <w:szCs w:val="22"/>
        </w:rPr>
        <w:t>Travel:</w:t>
      </w:r>
      <w:r w:rsidRPr="003D6ACC">
        <w:rPr>
          <w:rFonts w:ascii="Calibri" w:hAnsi="Calibri" w:cs="Calibri"/>
          <w:color w:val="000000"/>
          <w:sz w:val="22"/>
          <w:szCs w:val="22"/>
        </w:rPr>
        <w:tab/>
      </w:r>
      <w:r w:rsidRPr="003D6ACC">
        <w:rPr>
          <w:rFonts w:ascii="Calibri" w:hAnsi="Calibri" w:cs="Calibri"/>
          <w:color w:val="000000"/>
          <w:sz w:val="22"/>
          <w:szCs w:val="22"/>
        </w:rPr>
        <w:tab/>
      </w:r>
      <w:r w:rsidRPr="003D6ACC">
        <w:rPr>
          <w:rFonts w:ascii="Calibri" w:hAnsi="Calibri" w:cs="Calibri"/>
          <w:color w:val="000000"/>
          <w:sz w:val="22"/>
          <w:szCs w:val="22"/>
        </w:rPr>
        <w:tab/>
        <w:t>None</w:t>
      </w:r>
    </w:p>
    <w:p w14:paraId="2D06D0C9" w14:textId="77777777" w:rsidR="006D42F1" w:rsidRPr="003D6ACC" w:rsidRDefault="006D42F1" w:rsidP="00DB49E5">
      <w:pPr>
        <w:jc w:val="both"/>
        <w:rPr>
          <w:rFonts w:ascii="Calibri" w:hAnsi="Calibri" w:cs="Calibri"/>
          <w:color w:val="000000"/>
          <w:sz w:val="22"/>
          <w:szCs w:val="22"/>
        </w:rPr>
      </w:pPr>
      <w:r w:rsidRPr="003D6ACC">
        <w:rPr>
          <w:rFonts w:ascii="Calibri" w:hAnsi="Calibri" w:cs="Calibri"/>
          <w:color w:val="000000"/>
          <w:sz w:val="22"/>
          <w:szCs w:val="22"/>
        </w:rPr>
        <w:t xml:space="preserve">Type of contract: </w:t>
      </w:r>
      <w:r w:rsidRPr="003D6ACC">
        <w:rPr>
          <w:rFonts w:ascii="Calibri" w:hAnsi="Calibri" w:cs="Calibri"/>
          <w:color w:val="000000"/>
          <w:sz w:val="22"/>
          <w:szCs w:val="22"/>
        </w:rPr>
        <w:tab/>
        <w:t xml:space="preserve">Short-term </w:t>
      </w:r>
      <w:r w:rsidR="007D626F" w:rsidRPr="003D6ACC">
        <w:rPr>
          <w:rFonts w:ascii="Calibri" w:hAnsi="Calibri" w:cs="Calibri"/>
          <w:color w:val="000000"/>
          <w:sz w:val="22"/>
          <w:szCs w:val="22"/>
        </w:rPr>
        <w:t xml:space="preserve">individual </w:t>
      </w:r>
      <w:r w:rsidRPr="003D6ACC">
        <w:rPr>
          <w:rFonts w:ascii="Calibri" w:hAnsi="Calibri" w:cs="Calibri"/>
          <w:color w:val="000000"/>
          <w:sz w:val="22"/>
          <w:szCs w:val="22"/>
        </w:rPr>
        <w:t>consultancy</w:t>
      </w:r>
    </w:p>
    <w:p w14:paraId="79847C1E" w14:textId="77777777" w:rsidR="006D42F1" w:rsidRPr="003D6ACC" w:rsidRDefault="006D42F1" w:rsidP="00DB49E5">
      <w:pPr>
        <w:jc w:val="both"/>
        <w:rPr>
          <w:rFonts w:ascii="Calibri" w:hAnsi="Calibri" w:cs="Calibri"/>
          <w:color w:val="000000"/>
          <w:sz w:val="22"/>
          <w:szCs w:val="22"/>
        </w:rPr>
      </w:pPr>
      <w:r w:rsidRPr="003D6ACC">
        <w:rPr>
          <w:rFonts w:ascii="Calibri" w:hAnsi="Calibri" w:cs="Calibri"/>
          <w:color w:val="000000"/>
          <w:sz w:val="22"/>
          <w:szCs w:val="22"/>
        </w:rPr>
        <w:t xml:space="preserve">Fees: </w:t>
      </w:r>
      <w:r w:rsidRPr="003D6ACC">
        <w:rPr>
          <w:rFonts w:ascii="Calibri" w:hAnsi="Calibri" w:cs="Calibri"/>
          <w:color w:val="000000"/>
          <w:sz w:val="22"/>
          <w:szCs w:val="22"/>
        </w:rPr>
        <w:tab/>
      </w:r>
      <w:r w:rsidRPr="003D6ACC">
        <w:rPr>
          <w:rFonts w:ascii="Calibri" w:hAnsi="Calibri" w:cs="Calibri"/>
          <w:color w:val="000000"/>
          <w:sz w:val="22"/>
          <w:szCs w:val="22"/>
        </w:rPr>
        <w:tab/>
      </w:r>
      <w:r w:rsidRPr="003D6ACC">
        <w:rPr>
          <w:rFonts w:ascii="Calibri" w:hAnsi="Calibri" w:cs="Calibri"/>
          <w:color w:val="000000"/>
          <w:sz w:val="22"/>
          <w:szCs w:val="22"/>
        </w:rPr>
        <w:tab/>
        <w:t>Professional fees</w:t>
      </w:r>
    </w:p>
    <w:p w14:paraId="6A9A8794" w14:textId="77777777" w:rsidR="006D42F1" w:rsidRPr="003D6ACC" w:rsidRDefault="006D42F1" w:rsidP="00DB49E5">
      <w:pPr>
        <w:jc w:val="both"/>
        <w:rPr>
          <w:rFonts w:ascii="Calibri" w:hAnsi="Calibri" w:cs="Calibri"/>
          <w:color w:val="000000"/>
          <w:sz w:val="22"/>
          <w:szCs w:val="22"/>
        </w:rPr>
      </w:pPr>
      <w:r w:rsidRPr="003D6ACC">
        <w:rPr>
          <w:rFonts w:ascii="Calibri" w:hAnsi="Calibri" w:cs="Calibri"/>
          <w:color w:val="000000"/>
          <w:sz w:val="22"/>
          <w:szCs w:val="22"/>
        </w:rPr>
        <w:t>Insurance:</w:t>
      </w:r>
      <w:r w:rsidRPr="003D6ACC">
        <w:rPr>
          <w:rFonts w:ascii="Calibri" w:hAnsi="Calibri" w:cs="Calibri"/>
          <w:color w:val="000000"/>
          <w:sz w:val="22"/>
          <w:szCs w:val="22"/>
        </w:rPr>
        <w:tab/>
      </w:r>
      <w:r w:rsidRPr="003D6ACC">
        <w:rPr>
          <w:rFonts w:ascii="Calibri" w:hAnsi="Calibri" w:cs="Calibri"/>
          <w:color w:val="000000"/>
          <w:sz w:val="22"/>
          <w:szCs w:val="22"/>
        </w:rPr>
        <w:tab/>
        <w:t>Professional indemnity insurance is a pre-requisite</w:t>
      </w:r>
    </w:p>
    <w:p w14:paraId="45501C32" w14:textId="77777777" w:rsidR="006D42F1" w:rsidRPr="003D6ACC" w:rsidRDefault="006D42F1" w:rsidP="00DB49E5">
      <w:pPr>
        <w:jc w:val="both"/>
        <w:rPr>
          <w:rFonts w:ascii="Calibri" w:hAnsi="Calibri" w:cs="Calibri"/>
          <w:color w:val="000000"/>
          <w:sz w:val="22"/>
          <w:szCs w:val="22"/>
        </w:rPr>
      </w:pPr>
      <w:r w:rsidRPr="003D6ACC">
        <w:rPr>
          <w:rFonts w:ascii="Calibri" w:hAnsi="Calibri" w:cs="Calibri"/>
          <w:color w:val="000000"/>
          <w:sz w:val="22"/>
          <w:szCs w:val="22"/>
        </w:rPr>
        <w:t>Equipment:</w:t>
      </w:r>
      <w:r w:rsidRPr="003D6ACC">
        <w:rPr>
          <w:rFonts w:ascii="Calibri" w:hAnsi="Calibri" w:cs="Calibri"/>
          <w:color w:val="000000"/>
          <w:sz w:val="22"/>
          <w:szCs w:val="22"/>
        </w:rPr>
        <w:tab/>
      </w:r>
      <w:r w:rsidRPr="003D6ACC">
        <w:rPr>
          <w:rFonts w:ascii="Calibri" w:hAnsi="Calibri" w:cs="Calibri"/>
          <w:color w:val="000000"/>
          <w:sz w:val="22"/>
          <w:szCs w:val="22"/>
        </w:rPr>
        <w:tab/>
        <w:t>Should have own computing and broadband facilities for remote collaborations</w:t>
      </w:r>
    </w:p>
    <w:p w14:paraId="2D56856E" w14:textId="77777777" w:rsidR="002D5C53" w:rsidRPr="003D6ACC" w:rsidRDefault="002D5C53" w:rsidP="00DB49E5">
      <w:pPr>
        <w:jc w:val="both"/>
        <w:rPr>
          <w:rFonts w:ascii="Calibri" w:hAnsi="Calibri" w:cs="Calibri"/>
          <w:color w:val="000000"/>
          <w:sz w:val="22"/>
          <w:szCs w:val="22"/>
        </w:rPr>
      </w:pPr>
    </w:p>
    <w:p w14:paraId="6B498993" w14:textId="77777777" w:rsidR="007A44E4" w:rsidRPr="00BB7B39" w:rsidRDefault="000831DB" w:rsidP="00BB7B39">
      <w:pPr>
        <w:pStyle w:val="Heading1"/>
        <w:numPr>
          <w:ilvl w:val="0"/>
          <w:numId w:val="0"/>
        </w:numPr>
        <w:tabs>
          <w:tab w:val="clear" w:pos="720"/>
          <w:tab w:val="left" w:pos="284"/>
        </w:tabs>
        <w:ind w:left="864" w:hanging="864"/>
        <w:rPr>
          <w:rFonts w:eastAsia="Times New Roman"/>
          <w:b/>
          <w:color w:val="008080"/>
          <w:kern w:val="0"/>
          <w:lang w:eastAsia="en-GB"/>
        </w:rPr>
      </w:pPr>
      <w:r w:rsidRPr="00BB7B39">
        <w:rPr>
          <w:rFonts w:eastAsia="Times New Roman"/>
          <w:b/>
          <w:color w:val="008080"/>
          <w:kern w:val="0"/>
          <w:lang w:eastAsia="en-GB"/>
        </w:rPr>
        <w:t xml:space="preserve">How to </w:t>
      </w:r>
      <w:r w:rsidR="00FB48BD" w:rsidRPr="00BB7B39">
        <w:rPr>
          <w:rFonts w:eastAsia="Times New Roman"/>
          <w:b/>
          <w:color w:val="008080"/>
          <w:kern w:val="0"/>
          <w:lang w:eastAsia="en-GB"/>
        </w:rPr>
        <w:t>apply:</w:t>
      </w:r>
    </w:p>
    <w:p w14:paraId="7F2FCA94" w14:textId="3F9DB4C1" w:rsidR="00A53C32" w:rsidRPr="003D6ACC" w:rsidRDefault="000831DB" w:rsidP="00DB49E5">
      <w:pPr>
        <w:jc w:val="both"/>
        <w:rPr>
          <w:rFonts w:ascii="Calibri" w:eastAsia="Calibri" w:hAnsi="Calibri" w:cs="Calibri"/>
          <w:b/>
          <w:color w:val="000000"/>
          <w:sz w:val="22"/>
          <w:szCs w:val="22"/>
        </w:rPr>
      </w:pPr>
      <w:r w:rsidRPr="003D6ACC">
        <w:rPr>
          <w:rFonts w:ascii="Calibri" w:hAnsi="Calibri" w:cs="Calibri"/>
          <w:bCs/>
          <w:color w:val="000000"/>
          <w:sz w:val="22"/>
          <w:szCs w:val="22"/>
        </w:rPr>
        <w:t xml:space="preserve">Interested candidates are requested to submit </w:t>
      </w:r>
      <w:r w:rsidR="00E712CD" w:rsidRPr="003D6ACC">
        <w:rPr>
          <w:rFonts w:ascii="Calibri" w:hAnsi="Calibri" w:cs="Calibri"/>
          <w:bCs/>
          <w:color w:val="000000"/>
          <w:sz w:val="22"/>
          <w:szCs w:val="22"/>
        </w:rPr>
        <w:t>a cover</w:t>
      </w:r>
      <w:r w:rsidRPr="003D6ACC">
        <w:rPr>
          <w:rFonts w:ascii="Calibri" w:hAnsi="Calibri" w:cs="Calibri"/>
          <w:bCs/>
          <w:color w:val="000000"/>
          <w:sz w:val="22"/>
          <w:szCs w:val="22"/>
        </w:rPr>
        <w:t xml:space="preserve"> letter</w:t>
      </w:r>
      <w:r w:rsidR="00CC5F5D" w:rsidRPr="003D6ACC">
        <w:rPr>
          <w:rFonts w:ascii="Calibri" w:hAnsi="Calibri" w:cs="Calibri"/>
          <w:bCs/>
          <w:color w:val="000000"/>
          <w:sz w:val="22"/>
          <w:szCs w:val="22"/>
        </w:rPr>
        <w:t xml:space="preserve">, </w:t>
      </w:r>
      <w:r w:rsidR="006D42F1" w:rsidRPr="003D6ACC">
        <w:rPr>
          <w:rFonts w:ascii="Calibri" w:hAnsi="Calibri" w:cs="Calibri"/>
          <w:bCs/>
          <w:color w:val="000000"/>
          <w:sz w:val="22"/>
          <w:szCs w:val="22"/>
        </w:rPr>
        <w:t xml:space="preserve">their </w:t>
      </w:r>
      <w:r w:rsidR="00D271D6" w:rsidRPr="003D6ACC">
        <w:rPr>
          <w:rFonts w:ascii="Calibri" w:hAnsi="Calibri" w:cs="Calibri"/>
          <w:bCs/>
          <w:color w:val="000000"/>
          <w:sz w:val="22"/>
          <w:szCs w:val="22"/>
        </w:rPr>
        <w:t>CV</w:t>
      </w:r>
      <w:r w:rsidR="00CC5F5D" w:rsidRPr="003D6ACC">
        <w:rPr>
          <w:rFonts w:ascii="Calibri" w:hAnsi="Calibri" w:cs="Calibri"/>
          <w:bCs/>
          <w:color w:val="000000"/>
          <w:sz w:val="22"/>
          <w:szCs w:val="22"/>
        </w:rPr>
        <w:t xml:space="preserve"> and professional fees</w:t>
      </w:r>
      <w:r w:rsidR="00B47F4B">
        <w:rPr>
          <w:rFonts w:ascii="Calibri" w:hAnsi="Calibri" w:cs="Calibri"/>
          <w:bCs/>
          <w:color w:val="000000"/>
          <w:sz w:val="22"/>
          <w:szCs w:val="22"/>
        </w:rPr>
        <w:t>.</w:t>
      </w:r>
      <w:r w:rsidRPr="003D6ACC">
        <w:rPr>
          <w:rFonts w:ascii="Calibri" w:hAnsi="Calibri" w:cs="Calibri"/>
          <w:bCs/>
          <w:color w:val="000000"/>
          <w:sz w:val="22"/>
          <w:szCs w:val="22"/>
        </w:rPr>
        <w:t xml:space="preserve"> </w:t>
      </w:r>
    </w:p>
    <w:p w14:paraId="09A2769B" w14:textId="35179A46" w:rsidR="005D222E" w:rsidRPr="003D6ACC" w:rsidRDefault="00E712CD" w:rsidP="00DB49E5">
      <w:pPr>
        <w:jc w:val="both"/>
        <w:rPr>
          <w:rFonts w:ascii="Calibri" w:hAnsi="Calibri" w:cs="Calibri"/>
          <w:color w:val="000000"/>
          <w:sz w:val="22"/>
          <w:szCs w:val="22"/>
        </w:rPr>
      </w:pPr>
      <w:r>
        <w:rPr>
          <w:rFonts w:ascii="Calibri" w:hAnsi="Calibri" w:cs="Calibri"/>
          <w:color w:val="000000"/>
          <w:sz w:val="22"/>
          <w:szCs w:val="22"/>
        </w:rPr>
        <w:t>To n</w:t>
      </w:r>
      <w:r w:rsidR="005D222E" w:rsidRPr="003D6ACC">
        <w:rPr>
          <w:rFonts w:ascii="Calibri" w:hAnsi="Calibri" w:cs="Calibri"/>
          <w:color w:val="000000"/>
          <w:sz w:val="22"/>
          <w:szCs w:val="22"/>
        </w:rPr>
        <w:t>ote that we will require you to have professional indemnity insurance.</w:t>
      </w:r>
    </w:p>
    <w:sectPr w:rsidR="005D222E" w:rsidRPr="003D6ACC" w:rsidSect="00356E51">
      <w:footerReference w:type="default" r:id="rId12"/>
      <w:pgSz w:w="12240" w:h="15840"/>
      <w:pgMar w:top="1135"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4A03C" w14:textId="77777777" w:rsidR="00403C1F" w:rsidRDefault="00403C1F" w:rsidP="00497D7E">
      <w:r>
        <w:separator/>
      </w:r>
    </w:p>
  </w:endnote>
  <w:endnote w:type="continuationSeparator" w:id="0">
    <w:p w14:paraId="1F7E7A5A" w14:textId="77777777" w:rsidR="00403C1F" w:rsidRDefault="00403C1F" w:rsidP="0049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70A14" w14:textId="77777777" w:rsidR="0038563F" w:rsidRDefault="0038563F">
    <w:pPr>
      <w:pStyle w:val="Footer"/>
      <w:jc w:val="right"/>
    </w:pPr>
    <w:r>
      <w:fldChar w:fldCharType="begin"/>
    </w:r>
    <w:r>
      <w:instrText xml:space="preserve"> PAGE   \* MERGEFORMAT </w:instrText>
    </w:r>
    <w:r>
      <w:fldChar w:fldCharType="separate"/>
    </w:r>
    <w:r w:rsidR="00E15623">
      <w:rPr>
        <w:noProof/>
      </w:rPr>
      <w:t>2</w:t>
    </w:r>
    <w:r>
      <w:rPr>
        <w:noProof/>
      </w:rPr>
      <w:fldChar w:fldCharType="end"/>
    </w:r>
  </w:p>
  <w:p w14:paraId="28FA6EBE" w14:textId="77777777" w:rsidR="0038563F" w:rsidRDefault="0038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586C2" w14:textId="77777777" w:rsidR="00403C1F" w:rsidRDefault="00403C1F" w:rsidP="00497D7E">
      <w:r>
        <w:separator/>
      </w:r>
    </w:p>
  </w:footnote>
  <w:footnote w:type="continuationSeparator" w:id="0">
    <w:p w14:paraId="2824EA26" w14:textId="77777777" w:rsidR="00403C1F" w:rsidRDefault="00403C1F" w:rsidP="0049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CDE9312"/>
    <w:lvl w:ilvl="0">
      <w:numFmt w:val="bullet"/>
      <w:lvlText w:val="*"/>
      <w:lvlJc w:val="left"/>
    </w:lvl>
  </w:abstractNum>
  <w:abstractNum w:abstractNumId="1" w15:restartNumberingAfterBreak="0">
    <w:nsid w:val="01D0265F"/>
    <w:multiLevelType w:val="hybridMultilevel"/>
    <w:tmpl w:val="A3BAA81C"/>
    <w:lvl w:ilvl="0" w:tplc="DA5A6578">
      <w:start w:val="1"/>
      <w:numFmt w:val="bullet"/>
      <w:lvlText w:val=""/>
      <w:lvlJc w:val="left"/>
      <w:pPr>
        <w:ind w:left="720" w:hanging="360"/>
      </w:pPr>
      <w:rPr>
        <w:rFonts w:ascii="Symbol" w:hAnsi="Symbol" w:hint="default"/>
      </w:rPr>
    </w:lvl>
    <w:lvl w:ilvl="1" w:tplc="44CEF04E">
      <w:start w:val="1"/>
      <w:numFmt w:val="bullet"/>
      <w:lvlText w:val="o"/>
      <w:lvlJc w:val="left"/>
      <w:pPr>
        <w:ind w:left="1440" w:hanging="360"/>
      </w:pPr>
      <w:rPr>
        <w:rFonts w:ascii="Courier New" w:hAnsi="Courier New" w:hint="default"/>
      </w:rPr>
    </w:lvl>
    <w:lvl w:ilvl="2" w:tplc="83FCEF3E">
      <w:start w:val="1"/>
      <w:numFmt w:val="bullet"/>
      <w:lvlText w:val=""/>
      <w:lvlJc w:val="left"/>
      <w:pPr>
        <w:ind w:left="2160" w:hanging="360"/>
      </w:pPr>
      <w:rPr>
        <w:rFonts w:ascii="Wingdings" w:hAnsi="Wingdings" w:hint="default"/>
      </w:rPr>
    </w:lvl>
    <w:lvl w:ilvl="3" w:tplc="A6629F16">
      <w:start w:val="1"/>
      <w:numFmt w:val="bullet"/>
      <w:lvlText w:val=""/>
      <w:lvlJc w:val="left"/>
      <w:pPr>
        <w:ind w:left="2880" w:hanging="360"/>
      </w:pPr>
      <w:rPr>
        <w:rFonts w:ascii="Symbol" w:hAnsi="Symbol" w:hint="default"/>
      </w:rPr>
    </w:lvl>
    <w:lvl w:ilvl="4" w:tplc="ACFE0CCA">
      <w:start w:val="1"/>
      <w:numFmt w:val="bullet"/>
      <w:lvlText w:val="o"/>
      <w:lvlJc w:val="left"/>
      <w:pPr>
        <w:ind w:left="3600" w:hanging="360"/>
      </w:pPr>
      <w:rPr>
        <w:rFonts w:ascii="Courier New" w:hAnsi="Courier New" w:hint="default"/>
      </w:rPr>
    </w:lvl>
    <w:lvl w:ilvl="5" w:tplc="DB7A8D5A">
      <w:start w:val="1"/>
      <w:numFmt w:val="bullet"/>
      <w:lvlText w:val=""/>
      <w:lvlJc w:val="left"/>
      <w:pPr>
        <w:ind w:left="4320" w:hanging="360"/>
      </w:pPr>
      <w:rPr>
        <w:rFonts w:ascii="Wingdings" w:hAnsi="Wingdings" w:hint="default"/>
      </w:rPr>
    </w:lvl>
    <w:lvl w:ilvl="6" w:tplc="1BDACBD2">
      <w:start w:val="1"/>
      <w:numFmt w:val="bullet"/>
      <w:lvlText w:val=""/>
      <w:lvlJc w:val="left"/>
      <w:pPr>
        <w:ind w:left="5040" w:hanging="360"/>
      </w:pPr>
      <w:rPr>
        <w:rFonts w:ascii="Symbol" w:hAnsi="Symbol" w:hint="default"/>
      </w:rPr>
    </w:lvl>
    <w:lvl w:ilvl="7" w:tplc="B228526C">
      <w:start w:val="1"/>
      <w:numFmt w:val="bullet"/>
      <w:lvlText w:val="o"/>
      <w:lvlJc w:val="left"/>
      <w:pPr>
        <w:ind w:left="5760" w:hanging="360"/>
      </w:pPr>
      <w:rPr>
        <w:rFonts w:ascii="Courier New" w:hAnsi="Courier New" w:hint="default"/>
      </w:rPr>
    </w:lvl>
    <w:lvl w:ilvl="8" w:tplc="7FAEA24E">
      <w:start w:val="1"/>
      <w:numFmt w:val="bullet"/>
      <w:lvlText w:val=""/>
      <w:lvlJc w:val="left"/>
      <w:pPr>
        <w:ind w:left="6480" w:hanging="360"/>
      </w:pPr>
      <w:rPr>
        <w:rFonts w:ascii="Wingdings" w:hAnsi="Wingdings" w:hint="default"/>
      </w:rPr>
    </w:lvl>
  </w:abstractNum>
  <w:abstractNum w:abstractNumId="2" w15:restartNumberingAfterBreak="0">
    <w:nsid w:val="03A20155"/>
    <w:multiLevelType w:val="hybridMultilevel"/>
    <w:tmpl w:val="96EC7D54"/>
    <w:lvl w:ilvl="0" w:tplc="715C3A1A">
      <w:start w:val="1"/>
      <w:numFmt w:val="bullet"/>
      <w:lvlText w:val=""/>
      <w:lvlJc w:val="left"/>
      <w:pPr>
        <w:ind w:left="720" w:hanging="360"/>
      </w:pPr>
      <w:rPr>
        <w:rFonts w:ascii="Symbol" w:hAnsi="Symbol" w:hint="default"/>
      </w:rPr>
    </w:lvl>
    <w:lvl w:ilvl="1" w:tplc="5F84A048">
      <w:start w:val="1"/>
      <w:numFmt w:val="bullet"/>
      <w:lvlText w:val="o"/>
      <w:lvlJc w:val="left"/>
      <w:pPr>
        <w:ind w:left="1440" w:hanging="360"/>
      </w:pPr>
      <w:rPr>
        <w:rFonts w:ascii="Courier New" w:hAnsi="Courier New" w:hint="default"/>
      </w:rPr>
    </w:lvl>
    <w:lvl w:ilvl="2" w:tplc="68B20EE2">
      <w:start w:val="1"/>
      <w:numFmt w:val="bullet"/>
      <w:lvlText w:val=""/>
      <w:lvlJc w:val="left"/>
      <w:pPr>
        <w:ind w:left="2160" w:hanging="360"/>
      </w:pPr>
      <w:rPr>
        <w:rFonts w:ascii="Wingdings" w:hAnsi="Wingdings" w:hint="default"/>
      </w:rPr>
    </w:lvl>
    <w:lvl w:ilvl="3" w:tplc="382C4FCA">
      <w:start w:val="1"/>
      <w:numFmt w:val="bullet"/>
      <w:lvlText w:val=""/>
      <w:lvlJc w:val="left"/>
      <w:pPr>
        <w:ind w:left="2880" w:hanging="360"/>
      </w:pPr>
      <w:rPr>
        <w:rFonts w:ascii="Symbol" w:hAnsi="Symbol" w:hint="default"/>
      </w:rPr>
    </w:lvl>
    <w:lvl w:ilvl="4" w:tplc="5C22FB7E">
      <w:start w:val="1"/>
      <w:numFmt w:val="bullet"/>
      <w:lvlText w:val="o"/>
      <w:lvlJc w:val="left"/>
      <w:pPr>
        <w:ind w:left="3600" w:hanging="360"/>
      </w:pPr>
      <w:rPr>
        <w:rFonts w:ascii="Courier New" w:hAnsi="Courier New" w:hint="default"/>
      </w:rPr>
    </w:lvl>
    <w:lvl w:ilvl="5" w:tplc="D952DDA0">
      <w:start w:val="1"/>
      <w:numFmt w:val="bullet"/>
      <w:lvlText w:val=""/>
      <w:lvlJc w:val="left"/>
      <w:pPr>
        <w:ind w:left="4320" w:hanging="360"/>
      </w:pPr>
      <w:rPr>
        <w:rFonts w:ascii="Wingdings" w:hAnsi="Wingdings" w:hint="default"/>
      </w:rPr>
    </w:lvl>
    <w:lvl w:ilvl="6" w:tplc="D9808C40">
      <w:start w:val="1"/>
      <w:numFmt w:val="bullet"/>
      <w:lvlText w:val=""/>
      <w:lvlJc w:val="left"/>
      <w:pPr>
        <w:ind w:left="5040" w:hanging="360"/>
      </w:pPr>
      <w:rPr>
        <w:rFonts w:ascii="Symbol" w:hAnsi="Symbol" w:hint="default"/>
      </w:rPr>
    </w:lvl>
    <w:lvl w:ilvl="7" w:tplc="E7C2C5B2">
      <w:start w:val="1"/>
      <w:numFmt w:val="bullet"/>
      <w:lvlText w:val="o"/>
      <w:lvlJc w:val="left"/>
      <w:pPr>
        <w:ind w:left="5760" w:hanging="360"/>
      </w:pPr>
      <w:rPr>
        <w:rFonts w:ascii="Courier New" w:hAnsi="Courier New" w:hint="default"/>
      </w:rPr>
    </w:lvl>
    <w:lvl w:ilvl="8" w:tplc="EC9A8ABE">
      <w:start w:val="1"/>
      <w:numFmt w:val="bullet"/>
      <w:lvlText w:val=""/>
      <w:lvlJc w:val="left"/>
      <w:pPr>
        <w:ind w:left="6480" w:hanging="360"/>
      </w:pPr>
      <w:rPr>
        <w:rFonts w:ascii="Wingdings" w:hAnsi="Wingdings" w:hint="default"/>
      </w:rPr>
    </w:lvl>
  </w:abstractNum>
  <w:abstractNum w:abstractNumId="3" w15:restartNumberingAfterBreak="0">
    <w:nsid w:val="05E2695A"/>
    <w:multiLevelType w:val="hybridMultilevel"/>
    <w:tmpl w:val="BB5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51DFB"/>
    <w:multiLevelType w:val="hybridMultilevel"/>
    <w:tmpl w:val="95846F60"/>
    <w:lvl w:ilvl="0" w:tplc="FB0EF64E">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23A67"/>
    <w:multiLevelType w:val="hybridMultilevel"/>
    <w:tmpl w:val="9BD23C72"/>
    <w:lvl w:ilvl="0" w:tplc="74369DA8">
      <w:start w:val="1"/>
      <w:numFmt w:val="bullet"/>
      <w:lvlText w:val=""/>
      <w:lvlJc w:val="left"/>
      <w:pPr>
        <w:tabs>
          <w:tab w:val="num" w:pos="504"/>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419B2"/>
    <w:multiLevelType w:val="hybridMultilevel"/>
    <w:tmpl w:val="EFAC36D8"/>
    <w:lvl w:ilvl="0" w:tplc="8EF850B2">
      <w:start w:val="1"/>
      <w:numFmt w:val="bullet"/>
      <w:lvlText w:val=""/>
      <w:lvlJc w:val="left"/>
      <w:pPr>
        <w:ind w:left="720" w:hanging="360"/>
      </w:pPr>
      <w:rPr>
        <w:rFonts w:ascii="Symbol" w:hAnsi="Symbol" w:hint="default"/>
      </w:rPr>
    </w:lvl>
    <w:lvl w:ilvl="1" w:tplc="5126AFCC">
      <w:start w:val="1"/>
      <w:numFmt w:val="bullet"/>
      <w:lvlText w:val="o"/>
      <w:lvlJc w:val="left"/>
      <w:pPr>
        <w:ind w:left="1440" w:hanging="360"/>
      </w:pPr>
      <w:rPr>
        <w:rFonts w:ascii="Courier New" w:hAnsi="Courier New" w:hint="default"/>
      </w:rPr>
    </w:lvl>
    <w:lvl w:ilvl="2" w:tplc="D38E7552">
      <w:start w:val="1"/>
      <w:numFmt w:val="bullet"/>
      <w:lvlText w:val=""/>
      <w:lvlJc w:val="left"/>
      <w:pPr>
        <w:ind w:left="2160" w:hanging="360"/>
      </w:pPr>
      <w:rPr>
        <w:rFonts w:ascii="Wingdings" w:hAnsi="Wingdings" w:hint="default"/>
      </w:rPr>
    </w:lvl>
    <w:lvl w:ilvl="3" w:tplc="52C00ACC">
      <w:start w:val="1"/>
      <w:numFmt w:val="bullet"/>
      <w:lvlText w:val=""/>
      <w:lvlJc w:val="left"/>
      <w:pPr>
        <w:ind w:left="2880" w:hanging="360"/>
      </w:pPr>
      <w:rPr>
        <w:rFonts w:ascii="Symbol" w:hAnsi="Symbol" w:hint="default"/>
      </w:rPr>
    </w:lvl>
    <w:lvl w:ilvl="4" w:tplc="83C0DFEA">
      <w:start w:val="1"/>
      <w:numFmt w:val="bullet"/>
      <w:lvlText w:val="o"/>
      <w:lvlJc w:val="left"/>
      <w:pPr>
        <w:ind w:left="3600" w:hanging="360"/>
      </w:pPr>
      <w:rPr>
        <w:rFonts w:ascii="Courier New" w:hAnsi="Courier New" w:hint="default"/>
      </w:rPr>
    </w:lvl>
    <w:lvl w:ilvl="5" w:tplc="C4E4F56E">
      <w:start w:val="1"/>
      <w:numFmt w:val="bullet"/>
      <w:lvlText w:val=""/>
      <w:lvlJc w:val="left"/>
      <w:pPr>
        <w:ind w:left="4320" w:hanging="360"/>
      </w:pPr>
      <w:rPr>
        <w:rFonts w:ascii="Wingdings" w:hAnsi="Wingdings" w:hint="default"/>
      </w:rPr>
    </w:lvl>
    <w:lvl w:ilvl="6" w:tplc="224AE976">
      <w:start w:val="1"/>
      <w:numFmt w:val="bullet"/>
      <w:lvlText w:val=""/>
      <w:lvlJc w:val="left"/>
      <w:pPr>
        <w:ind w:left="5040" w:hanging="360"/>
      </w:pPr>
      <w:rPr>
        <w:rFonts w:ascii="Symbol" w:hAnsi="Symbol" w:hint="default"/>
      </w:rPr>
    </w:lvl>
    <w:lvl w:ilvl="7" w:tplc="D674C17E">
      <w:start w:val="1"/>
      <w:numFmt w:val="bullet"/>
      <w:lvlText w:val="o"/>
      <w:lvlJc w:val="left"/>
      <w:pPr>
        <w:ind w:left="5760" w:hanging="360"/>
      </w:pPr>
      <w:rPr>
        <w:rFonts w:ascii="Courier New" w:hAnsi="Courier New" w:hint="default"/>
      </w:rPr>
    </w:lvl>
    <w:lvl w:ilvl="8" w:tplc="9B06D2F6">
      <w:start w:val="1"/>
      <w:numFmt w:val="bullet"/>
      <w:lvlText w:val=""/>
      <w:lvlJc w:val="left"/>
      <w:pPr>
        <w:ind w:left="6480" w:hanging="360"/>
      </w:pPr>
      <w:rPr>
        <w:rFonts w:ascii="Wingdings" w:hAnsi="Wingdings" w:hint="default"/>
      </w:rPr>
    </w:lvl>
  </w:abstractNum>
  <w:abstractNum w:abstractNumId="7" w15:restartNumberingAfterBreak="0">
    <w:nsid w:val="14DC6F2E"/>
    <w:multiLevelType w:val="hybridMultilevel"/>
    <w:tmpl w:val="0DC0D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C31001"/>
    <w:multiLevelType w:val="hybridMultilevel"/>
    <w:tmpl w:val="8C30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331D"/>
    <w:multiLevelType w:val="hybridMultilevel"/>
    <w:tmpl w:val="980C6E98"/>
    <w:lvl w:ilvl="0" w:tplc="FB0EF64E">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06476A"/>
    <w:multiLevelType w:val="hybridMultilevel"/>
    <w:tmpl w:val="DA42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E27D4"/>
    <w:multiLevelType w:val="multilevel"/>
    <w:tmpl w:val="47C6E0EC"/>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13B5C26"/>
    <w:multiLevelType w:val="hybridMultilevel"/>
    <w:tmpl w:val="CA86F71C"/>
    <w:lvl w:ilvl="0" w:tplc="392EF71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5A12"/>
    <w:multiLevelType w:val="hybridMultilevel"/>
    <w:tmpl w:val="7258000E"/>
    <w:lvl w:ilvl="0" w:tplc="6D2A61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B142480"/>
    <w:multiLevelType w:val="hybridMultilevel"/>
    <w:tmpl w:val="F848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413DC"/>
    <w:multiLevelType w:val="hybridMultilevel"/>
    <w:tmpl w:val="41DA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74D43"/>
    <w:multiLevelType w:val="multilevel"/>
    <w:tmpl w:val="BC5A4B6E"/>
    <w:lvl w:ilvl="0">
      <w:start w:val="1"/>
      <w:numFmt w:val="none"/>
      <w:pStyle w:val="Restart"/>
      <w:suff w:val="nothing"/>
      <w:lvlText w:val="%1"/>
      <w:lvlJc w:val="left"/>
      <w:pPr>
        <w:ind w:left="0" w:firstLine="0"/>
      </w:pPr>
    </w:lvl>
    <w:lvl w:ilvl="1">
      <w:start w:val="1"/>
      <w:numFmt w:val="decimal"/>
      <w:pStyle w:val="Heading1"/>
      <w:lvlText w:val="%2."/>
      <w:lvlJc w:val="left"/>
      <w:pPr>
        <w:tabs>
          <w:tab w:val="num" w:pos="864"/>
        </w:tabs>
        <w:ind w:left="864" w:hanging="864"/>
      </w:pPr>
      <w:rPr>
        <w:rFonts w:ascii="Calibri" w:eastAsia="Times New Roman" w:hAnsi="Calibri" w:cs="Arial"/>
        <w:b/>
        <w:i w:val="0"/>
      </w:rPr>
    </w:lvl>
    <w:lvl w:ilvl="2">
      <w:start w:val="1"/>
      <w:numFmt w:val="bullet"/>
      <w:pStyle w:val="Heading2"/>
      <w:lvlText w:val=""/>
      <w:lvlJc w:val="left"/>
      <w:pPr>
        <w:ind w:left="360" w:hanging="360"/>
      </w:pPr>
      <w:rPr>
        <w:rFonts w:ascii="Wingdings" w:hAnsi="Wingdings" w:hint="default"/>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7" w15:restartNumberingAfterBreak="0">
    <w:nsid w:val="492B4439"/>
    <w:multiLevelType w:val="hybridMultilevel"/>
    <w:tmpl w:val="4636E1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B92183"/>
    <w:multiLevelType w:val="hybridMultilevel"/>
    <w:tmpl w:val="B22A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0492D"/>
    <w:multiLevelType w:val="hybridMultilevel"/>
    <w:tmpl w:val="F9DAE784"/>
    <w:lvl w:ilvl="0" w:tplc="448C286A">
      <w:start w:val="1"/>
      <w:numFmt w:val="bullet"/>
      <w:lvlText w:val=""/>
      <w:lvlJc w:val="left"/>
      <w:pPr>
        <w:ind w:left="720" w:hanging="360"/>
      </w:pPr>
      <w:rPr>
        <w:rFonts w:ascii="Symbol" w:hAnsi="Symbol" w:hint="default"/>
      </w:rPr>
    </w:lvl>
    <w:lvl w:ilvl="1" w:tplc="EA9AA878">
      <w:start w:val="1"/>
      <w:numFmt w:val="bullet"/>
      <w:lvlText w:val="o"/>
      <w:lvlJc w:val="left"/>
      <w:pPr>
        <w:ind w:left="1440" w:hanging="360"/>
      </w:pPr>
      <w:rPr>
        <w:rFonts w:ascii="Courier New" w:hAnsi="Courier New" w:hint="default"/>
      </w:rPr>
    </w:lvl>
    <w:lvl w:ilvl="2" w:tplc="73C6F832">
      <w:start w:val="1"/>
      <w:numFmt w:val="bullet"/>
      <w:lvlText w:val=""/>
      <w:lvlJc w:val="left"/>
      <w:pPr>
        <w:ind w:left="2160" w:hanging="360"/>
      </w:pPr>
      <w:rPr>
        <w:rFonts w:ascii="Wingdings" w:hAnsi="Wingdings" w:hint="default"/>
      </w:rPr>
    </w:lvl>
    <w:lvl w:ilvl="3" w:tplc="41DABE20">
      <w:start w:val="1"/>
      <w:numFmt w:val="bullet"/>
      <w:lvlText w:val=""/>
      <w:lvlJc w:val="left"/>
      <w:pPr>
        <w:ind w:left="2880" w:hanging="360"/>
      </w:pPr>
      <w:rPr>
        <w:rFonts w:ascii="Symbol" w:hAnsi="Symbol" w:hint="default"/>
      </w:rPr>
    </w:lvl>
    <w:lvl w:ilvl="4" w:tplc="8BCEF496">
      <w:start w:val="1"/>
      <w:numFmt w:val="bullet"/>
      <w:lvlText w:val="o"/>
      <w:lvlJc w:val="left"/>
      <w:pPr>
        <w:ind w:left="3600" w:hanging="360"/>
      </w:pPr>
      <w:rPr>
        <w:rFonts w:ascii="Courier New" w:hAnsi="Courier New" w:hint="default"/>
      </w:rPr>
    </w:lvl>
    <w:lvl w:ilvl="5" w:tplc="BEFA33EE">
      <w:start w:val="1"/>
      <w:numFmt w:val="bullet"/>
      <w:lvlText w:val=""/>
      <w:lvlJc w:val="left"/>
      <w:pPr>
        <w:ind w:left="4320" w:hanging="360"/>
      </w:pPr>
      <w:rPr>
        <w:rFonts w:ascii="Wingdings" w:hAnsi="Wingdings" w:hint="default"/>
      </w:rPr>
    </w:lvl>
    <w:lvl w:ilvl="6" w:tplc="777A2460">
      <w:start w:val="1"/>
      <w:numFmt w:val="bullet"/>
      <w:lvlText w:val=""/>
      <w:lvlJc w:val="left"/>
      <w:pPr>
        <w:ind w:left="5040" w:hanging="360"/>
      </w:pPr>
      <w:rPr>
        <w:rFonts w:ascii="Symbol" w:hAnsi="Symbol" w:hint="default"/>
      </w:rPr>
    </w:lvl>
    <w:lvl w:ilvl="7" w:tplc="D1C041D0">
      <w:start w:val="1"/>
      <w:numFmt w:val="bullet"/>
      <w:lvlText w:val="o"/>
      <w:lvlJc w:val="left"/>
      <w:pPr>
        <w:ind w:left="5760" w:hanging="360"/>
      </w:pPr>
      <w:rPr>
        <w:rFonts w:ascii="Courier New" w:hAnsi="Courier New" w:hint="default"/>
      </w:rPr>
    </w:lvl>
    <w:lvl w:ilvl="8" w:tplc="5CC42E5C">
      <w:start w:val="1"/>
      <w:numFmt w:val="bullet"/>
      <w:lvlText w:val=""/>
      <w:lvlJc w:val="left"/>
      <w:pPr>
        <w:ind w:left="6480" w:hanging="360"/>
      </w:pPr>
      <w:rPr>
        <w:rFonts w:ascii="Wingdings" w:hAnsi="Wingdings" w:hint="default"/>
      </w:rPr>
    </w:lvl>
  </w:abstractNum>
  <w:abstractNum w:abstractNumId="20" w15:restartNumberingAfterBreak="0">
    <w:nsid w:val="53BC15BF"/>
    <w:multiLevelType w:val="hybridMultilevel"/>
    <w:tmpl w:val="FA9CBB44"/>
    <w:lvl w:ilvl="0" w:tplc="992251DE">
      <w:start w:val="1"/>
      <w:numFmt w:val="bullet"/>
      <w:lvlText w:val=""/>
      <w:lvlJc w:val="left"/>
      <w:pPr>
        <w:ind w:left="720" w:hanging="360"/>
      </w:pPr>
      <w:rPr>
        <w:rFonts w:ascii="Symbol" w:hAnsi="Symbol" w:hint="default"/>
      </w:rPr>
    </w:lvl>
    <w:lvl w:ilvl="1" w:tplc="0E36A74A">
      <w:start w:val="1"/>
      <w:numFmt w:val="bullet"/>
      <w:lvlText w:val="o"/>
      <w:lvlJc w:val="left"/>
      <w:pPr>
        <w:ind w:left="1440" w:hanging="360"/>
      </w:pPr>
      <w:rPr>
        <w:rFonts w:ascii="Courier New" w:hAnsi="Courier New" w:hint="default"/>
      </w:rPr>
    </w:lvl>
    <w:lvl w:ilvl="2" w:tplc="32E4B386">
      <w:start w:val="1"/>
      <w:numFmt w:val="bullet"/>
      <w:lvlText w:val=""/>
      <w:lvlJc w:val="left"/>
      <w:pPr>
        <w:ind w:left="2160" w:hanging="360"/>
      </w:pPr>
      <w:rPr>
        <w:rFonts w:ascii="Wingdings" w:hAnsi="Wingdings" w:hint="default"/>
      </w:rPr>
    </w:lvl>
    <w:lvl w:ilvl="3" w:tplc="AD72903A">
      <w:start w:val="1"/>
      <w:numFmt w:val="bullet"/>
      <w:lvlText w:val=""/>
      <w:lvlJc w:val="left"/>
      <w:pPr>
        <w:ind w:left="2880" w:hanging="360"/>
      </w:pPr>
      <w:rPr>
        <w:rFonts w:ascii="Symbol" w:hAnsi="Symbol" w:hint="default"/>
      </w:rPr>
    </w:lvl>
    <w:lvl w:ilvl="4" w:tplc="9DB815BA">
      <w:start w:val="1"/>
      <w:numFmt w:val="bullet"/>
      <w:lvlText w:val="o"/>
      <w:lvlJc w:val="left"/>
      <w:pPr>
        <w:ind w:left="3600" w:hanging="360"/>
      </w:pPr>
      <w:rPr>
        <w:rFonts w:ascii="Courier New" w:hAnsi="Courier New" w:hint="default"/>
      </w:rPr>
    </w:lvl>
    <w:lvl w:ilvl="5" w:tplc="EA568228">
      <w:start w:val="1"/>
      <w:numFmt w:val="bullet"/>
      <w:lvlText w:val=""/>
      <w:lvlJc w:val="left"/>
      <w:pPr>
        <w:ind w:left="4320" w:hanging="360"/>
      </w:pPr>
      <w:rPr>
        <w:rFonts w:ascii="Wingdings" w:hAnsi="Wingdings" w:hint="default"/>
      </w:rPr>
    </w:lvl>
    <w:lvl w:ilvl="6" w:tplc="BEA42346">
      <w:start w:val="1"/>
      <w:numFmt w:val="bullet"/>
      <w:lvlText w:val=""/>
      <w:lvlJc w:val="left"/>
      <w:pPr>
        <w:ind w:left="5040" w:hanging="360"/>
      </w:pPr>
      <w:rPr>
        <w:rFonts w:ascii="Symbol" w:hAnsi="Symbol" w:hint="default"/>
      </w:rPr>
    </w:lvl>
    <w:lvl w:ilvl="7" w:tplc="82A453E4">
      <w:start w:val="1"/>
      <w:numFmt w:val="bullet"/>
      <w:lvlText w:val="o"/>
      <w:lvlJc w:val="left"/>
      <w:pPr>
        <w:ind w:left="5760" w:hanging="360"/>
      </w:pPr>
      <w:rPr>
        <w:rFonts w:ascii="Courier New" w:hAnsi="Courier New" w:hint="default"/>
      </w:rPr>
    </w:lvl>
    <w:lvl w:ilvl="8" w:tplc="B8C8811C">
      <w:start w:val="1"/>
      <w:numFmt w:val="bullet"/>
      <w:lvlText w:val=""/>
      <w:lvlJc w:val="left"/>
      <w:pPr>
        <w:ind w:left="6480" w:hanging="360"/>
      </w:pPr>
      <w:rPr>
        <w:rFonts w:ascii="Wingdings" w:hAnsi="Wingdings" w:hint="default"/>
      </w:rPr>
    </w:lvl>
  </w:abstractNum>
  <w:abstractNum w:abstractNumId="21" w15:restartNumberingAfterBreak="0">
    <w:nsid w:val="53E94C2F"/>
    <w:multiLevelType w:val="hybridMultilevel"/>
    <w:tmpl w:val="B48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B045C"/>
    <w:multiLevelType w:val="hybridMultilevel"/>
    <w:tmpl w:val="19B6BBAC"/>
    <w:lvl w:ilvl="0" w:tplc="6F242EFE">
      <w:start w:val="1"/>
      <w:numFmt w:val="decimal"/>
      <w:lvlText w:val="%1."/>
      <w:lvlJc w:val="left"/>
      <w:pPr>
        <w:ind w:left="720" w:hanging="360"/>
      </w:pPr>
      <w:rPr>
        <w:b/>
      </w:rPr>
    </w:lvl>
    <w:lvl w:ilvl="1" w:tplc="ED66006C">
      <w:start w:val="1"/>
      <w:numFmt w:val="lowerLetter"/>
      <w:lvlText w:val="%2."/>
      <w:lvlJc w:val="left"/>
      <w:pPr>
        <w:ind w:left="1440" w:hanging="360"/>
      </w:pPr>
    </w:lvl>
    <w:lvl w:ilvl="2" w:tplc="8D1CEAE2">
      <w:start w:val="1"/>
      <w:numFmt w:val="lowerRoman"/>
      <w:lvlText w:val="%3."/>
      <w:lvlJc w:val="right"/>
      <w:pPr>
        <w:ind w:left="2160" w:hanging="180"/>
      </w:pPr>
    </w:lvl>
    <w:lvl w:ilvl="3" w:tplc="82BCEB00">
      <w:start w:val="1"/>
      <w:numFmt w:val="decimal"/>
      <w:lvlText w:val="%4."/>
      <w:lvlJc w:val="left"/>
      <w:pPr>
        <w:ind w:left="2880" w:hanging="360"/>
      </w:pPr>
    </w:lvl>
    <w:lvl w:ilvl="4" w:tplc="0D640B80">
      <w:start w:val="1"/>
      <w:numFmt w:val="lowerLetter"/>
      <w:lvlText w:val="%5."/>
      <w:lvlJc w:val="left"/>
      <w:pPr>
        <w:ind w:left="3600" w:hanging="360"/>
      </w:pPr>
    </w:lvl>
    <w:lvl w:ilvl="5" w:tplc="6C8A5602">
      <w:start w:val="1"/>
      <w:numFmt w:val="lowerRoman"/>
      <w:lvlText w:val="%6."/>
      <w:lvlJc w:val="right"/>
      <w:pPr>
        <w:ind w:left="4320" w:hanging="180"/>
      </w:pPr>
    </w:lvl>
    <w:lvl w:ilvl="6" w:tplc="0CBE150C">
      <w:start w:val="1"/>
      <w:numFmt w:val="decimal"/>
      <w:lvlText w:val="%7."/>
      <w:lvlJc w:val="left"/>
      <w:pPr>
        <w:ind w:left="5040" w:hanging="360"/>
      </w:pPr>
    </w:lvl>
    <w:lvl w:ilvl="7" w:tplc="DE62ED60">
      <w:start w:val="1"/>
      <w:numFmt w:val="lowerLetter"/>
      <w:lvlText w:val="%8."/>
      <w:lvlJc w:val="left"/>
      <w:pPr>
        <w:ind w:left="5760" w:hanging="360"/>
      </w:pPr>
    </w:lvl>
    <w:lvl w:ilvl="8" w:tplc="2B7EC8FC">
      <w:start w:val="1"/>
      <w:numFmt w:val="lowerRoman"/>
      <w:lvlText w:val="%9."/>
      <w:lvlJc w:val="right"/>
      <w:pPr>
        <w:ind w:left="6480" w:hanging="180"/>
      </w:pPr>
    </w:lvl>
  </w:abstractNum>
  <w:abstractNum w:abstractNumId="23" w15:restartNumberingAfterBreak="0">
    <w:nsid w:val="60986784"/>
    <w:multiLevelType w:val="hybridMultilevel"/>
    <w:tmpl w:val="A4D2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603D33"/>
    <w:multiLevelType w:val="hybridMultilevel"/>
    <w:tmpl w:val="41DA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2F496E"/>
    <w:multiLevelType w:val="hybridMultilevel"/>
    <w:tmpl w:val="9EF24EFC"/>
    <w:lvl w:ilvl="0" w:tplc="912EFF84">
      <w:start w:val="1"/>
      <w:numFmt w:val="bullet"/>
      <w:lvlText w:val=""/>
      <w:lvlJc w:val="left"/>
      <w:pPr>
        <w:ind w:left="720" w:hanging="360"/>
      </w:pPr>
      <w:rPr>
        <w:rFonts w:ascii="Symbol" w:hAnsi="Symbol" w:hint="default"/>
      </w:rPr>
    </w:lvl>
    <w:lvl w:ilvl="1" w:tplc="1124D15E">
      <w:start w:val="1"/>
      <w:numFmt w:val="bullet"/>
      <w:lvlText w:val="o"/>
      <w:lvlJc w:val="left"/>
      <w:pPr>
        <w:ind w:left="1440" w:hanging="360"/>
      </w:pPr>
      <w:rPr>
        <w:rFonts w:ascii="Courier New" w:hAnsi="Courier New" w:hint="default"/>
      </w:rPr>
    </w:lvl>
    <w:lvl w:ilvl="2" w:tplc="89ECA7AA">
      <w:start w:val="1"/>
      <w:numFmt w:val="bullet"/>
      <w:lvlText w:val=""/>
      <w:lvlJc w:val="left"/>
      <w:pPr>
        <w:ind w:left="2160" w:hanging="360"/>
      </w:pPr>
      <w:rPr>
        <w:rFonts w:ascii="Wingdings" w:hAnsi="Wingdings" w:hint="default"/>
      </w:rPr>
    </w:lvl>
    <w:lvl w:ilvl="3" w:tplc="9B101AEC">
      <w:start w:val="1"/>
      <w:numFmt w:val="bullet"/>
      <w:lvlText w:val=""/>
      <w:lvlJc w:val="left"/>
      <w:pPr>
        <w:ind w:left="2880" w:hanging="360"/>
      </w:pPr>
      <w:rPr>
        <w:rFonts w:ascii="Symbol" w:hAnsi="Symbol" w:hint="default"/>
      </w:rPr>
    </w:lvl>
    <w:lvl w:ilvl="4" w:tplc="39E0B23E">
      <w:start w:val="1"/>
      <w:numFmt w:val="bullet"/>
      <w:lvlText w:val="o"/>
      <w:lvlJc w:val="left"/>
      <w:pPr>
        <w:ind w:left="3600" w:hanging="360"/>
      </w:pPr>
      <w:rPr>
        <w:rFonts w:ascii="Courier New" w:hAnsi="Courier New" w:hint="default"/>
      </w:rPr>
    </w:lvl>
    <w:lvl w:ilvl="5" w:tplc="AB02D59C">
      <w:start w:val="1"/>
      <w:numFmt w:val="bullet"/>
      <w:lvlText w:val=""/>
      <w:lvlJc w:val="left"/>
      <w:pPr>
        <w:ind w:left="4320" w:hanging="360"/>
      </w:pPr>
      <w:rPr>
        <w:rFonts w:ascii="Wingdings" w:hAnsi="Wingdings" w:hint="default"/>
      </w:rPr>
    </w:lvl>
    <w:lvl w:ilvl="6" w:tplc="47B440E6">
      <w:start w:val="1"/>
      <w:numFmt w:val="bullet"/>
      <w:lvlText w:val=""/>
      <w:lvlJc w:val="left"/>
      <w:pPr>
        <w:ind w:left="5040" w:hanging="360"/>
      </w:pPr>
      <w:rPr>
        <w:rFonts w:ascii="Symbol" w:hAnsi="Symbol" w:hint="default"/>
      </w:rPr>
    </w:lvl>
    <w:lvl w:ilvl="7" w:tplc="3A1A650A">
      <w:start w:val="1"/>
      <w:numFmt w:val="bullet"/>
      <w:lvlText w:val="o"/>
      <w:lvlJc w:val="left"/>
      <w:pPr>
        <w:ind w:left="5760" w:hanging="360"/>
      </w:pPr>
      <w:rPr>
        <w:rFonts w:ascii="Courier New" w:hAnsi="Courier New" w:hint="default"/>
      </w:rPr>
    </w:lvl>
    <w:lvl w:ilvl="8" w:tplc="96B4FD32">
      <w:start w:val="1"/>
      <w:numFmt w:val="bullet"/>
      <w:lvlText w:val=""/>
      <w:lvlJc w:val="left"/>
      <w:pPr>
        <w:ind w:left="6480" w:hanging="360"/>
      </w:pPr>
      <w:rPr>
        <w:rFonts w:ascii="Wingdings" w:hAnsi="Wingdings" w:hint="default"/>
      </w:rPr>
    </w:lvl>
  </w:abstractNum>
  <w:abstractNum w:abstractNumId="26" w15:restartNumberingAfterBreak="0">
    <w:nsid w:val="73C64309"/>
    <w:multiLevelType w:val="hybridMultilevel"/>
    <w:tmpl w:val="F40C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25CE3"/>
    <w:multiLevelType w:val="hybridMultilevel"/>
    <w:tmpl w:val="982A329C"/>
    <w:lvl w:ilvl="0" w:tplc="067C0A34">
      <w:start w:val="1"/>
      <w:numFmt w:val="bullet"/>
      <w:lvlText w:val=""/>
      <w:lvlJc w:val="left"/>
      <w:pPr>
        <w:ind w:left="720" w:hanging="360"/>
      </w:pPr>
      <w:rPr>
        <w:rFonts w:ascii="Symbol" w:hAnsi="Symbol" w:hint="default"/>
      </w:rPr>
    </w:lvl>
    <w:lvl w:ilvl="1" w:tplc="E9CA9730">
      <w:start w:val="1"/>
      <w:numFmt w:val="bullet"/>
      <w:lvlText w:val="o"/>
      <w:lvlJc w:val="left"/>
      <w:pPr>
        <w:ind w:left="1440" w:hanging="360"/>
      </w:pPr>
      <w:rPr>
        <w:rFonts w:ascii="Courier New" w:hAnsi="Courier New" w:hint="default"/>
      </w:rPr>
    </w:lvl>
    <w:lvl w:ilvl="2" w:tplc="BA6C6D02">
      <w:start w:val="1"/>
      <w:numFmt w:val="bullet"/>
      <w:lvlText w:val=""/>
      <w:lvlJc w:val="left"/>
      <w:pPr>
        <w:ind w:left="2160" w:hanging="360"/>
      </w:pPr>
      <w:rPr>
        <w:rFonts w:ascii="Wingdings" w:hAnsi="Wingdings" w:hint="default"/>
      </w:rPr>
    </w:lvl>
    <w:lvl w:ilvl="3" w:tplc="80E8B5A6">
      <w:start w:val="1"/>
      <w:numFmt w:val="bullet"/>
      <w:lvlText w:val=""/>
      <w:lvlJc w:val="left"/>
      <w:pPr>
        <w:ind w:left="2880" w:hanging="360"/>
      </w:pPr>
      <w:rPr>
        <w:rFonts w:ascii="Symbol" w:hAnsi="Symbol" w:hint="default"/>
      </w:rPr>
    </w:lvl>
    <w:lvl w:ilvl="4" w:tplc="18C82940">
      <w:start w:val="1"/>
      <w:numFmt w:val="bullet"/>
      <w:lvlText w:val="o"/>
      <w:lvlJc w:val="left"/>
      <w:pPr>
        <w:ind w:left="3600" w:hanging="360"/>
      </w:pPr>
      <w:rPr>
        <w:rFonts w:ascii="Courier New" w:hAnsi="Courier New" w:hint="default"/>
      </w:rPr>
    </w:lvl>
    <w:lvl w:ilvl="5" w:tplc="C4A0BAF4">
      <w:start w:val="1"/>
      <w:numFmt w:val="bullet"/>
      <w:lvlText w:val=""/>
      <w:lvlJc w:val="left"/>
      <w:pPr>
        <w:ind w:left="4320" w:hanging="360"/>
      </w:pPr>
      <w:rPr>
        <w:rFonts w:ascii="Wingdings" w:hAnsi="Wingdings" w:hint="default"/>
      </w:rPr>
    </w:lvl>
    <w:lvl w:ilvl="6" w:tplc="D052719C">
      <w:start w:val="1"/>
      <w:numFmt w:val="bullet"/>
      <w:lvlText w:val=""/>
      <w:lvlJc w:val="left"/>
      <w:pPr>
        <w:ind w:left="5040" w:hanging="360"/>
      </w:pPr>
      <w:rPr>
        <w:rFonts w:ascii="Symbol" w:hAnsi="Symbol" w:hint="default"/>
      </w:rPr>
    </w:lvl>
    <w:lvl w:ilvl="7" w:tplc="F6A4911A">
      <w:start w:val="1"/>
      <w:numFmt w:val="bullet"/>
      <w:lvlText w:val="o"/>
      <w:lvlJc w:val="left"/>
      <w:pPr>
        <w:ind w:left="5760" w:hanging="360"/>
      </w:pPr>
      <w:rPr>
        <w:rFonts w:ascii="Courier New" w:hAnsi="Courier New" w:hint="default"/>
      </w:rPr>
    </w:lvl>
    <w:lvl w:ilvl="8" w:tplc="1DA0CBEC">
      <w:start w:val="1"/>
      <w:numFmt w:val="bullet"/>
      <w:lvlText w:val=""/>
      <w:lvlJc w:val="left"/>
      <w:pPr>
        <w:ind w:left="6480" w:hanging="360"/>
      </w:pPr>
      <w:rPr>
        <w:rFonts w:ascii="Wingdings" w:hAnsi="Wingdings" w:hint="default"/>
      </w:rPr>
    </w:lvl>
  </w:abstractNum>
  <w:abstractNum w:abstractNumId="28" w15:restartNumberingAfterBreak="0">
    <w:nsid w:val="7B0665C5"/>
    <w:multiLevelType w:val="hybridMultilevel"/>
    <w:tmpl w:val="0D8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327F2"/>
    <w:multiLevelType w:val="hybridMultilevel"/>
    <w:tmpl w:val="6358AB60"/>
    <w:lvl w:ilvl="0" w:tplc="08090001">
      <w:start w:val="1"/>
      <w:numFmt w:val="bullet"/>
      <w:lvlText w:val=""/>
      <w:lvlJc w:val="left"/>
      <w:pPr>
        <w:ind w:left="876" w:hanging="360"/>
      </w:pPr>
      <w:rPr>
        <w:rFonts w:ascii="Symbol" w:hAnsi="Symbol" w:hint="default"/>
      </w:rPr>
    </w:lvl>
    <w:lvl w:ilvl="1" w:tplc="08090003">
      <w:start w:val="1"/>
      <w:numFmt w:val="bullet"/>
      <w:lvlText w:val="o"/>
      <w:lvlJc w:val="left"/>
      <w:pPr>
        <w:ind w:left="1596" w:hanging="360"/>
      </w:pPr>
      <w:rPr>
        <w:rFonts w:ascii="Courier New" w:hAnsi="Courier New" w:cs="Courier New" w:hint="default"/>
      </w:rPr>
    </w:lvl>
    <w:lvl w:ilvl="2" w:tplc="08090005">
      <w:start w:val="1"/>
      <w:numFmt w:val="bullet"/>
      <w:lvlText w:val=""/>
      <w:lvlJc w:val="left"/>
      <w:pPr>
        <w:ind w:left="2316" w:hanging="360"/>
      </w:pPr>
      <w:rPr>
        <w:rFonts w:ascii="Wingdings" w:hAnsi="Wingdings" w:hint="default"/>
      </w:rPr>
    </w:lvl>
    <w:lvl w:ilvl="3" w:tplc="0809000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30" w15:restartNumberingAfterBreak="0">
    <w:nsid w:val="7EF72B69"/>
    <w:multiLevelType w:val="hybridMultilevel"/>
    <w:tmpl w:val="74AA2550"/>
    <w:lvl w:ilvl="0" w:tplc="6D2A61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1617786996">
    <w:abstractNumId w:val="30"/>
  </w:num>
  <w:num w:numId="2" w16cid:durableId="1344160917">
    <w:abstractNumId w:val="13"/>
  </w:num>
  <w:num w:numId="3" w16cid:durableId="1571889109">
    <w:abstractNumId w:val="0"/>
    <w:lvlOverride w:ilvl="0">
      <w:lvl w:ilvl="0">
        <w:numFmt w:val="bullet"/>
        <w:lvlText w:val=""/>
        <w:legacy w:legacy="1" w:legacySpace="0" w:legacyIndent="360"/>
        <w:lvlJc w:val="left"/>
        <w:rPr>
          <w:rFonts w:ascii="Symbol" w:hAnsi="Symbol" w:hint="default"/>
        </w:rPr>
      </w:lvl>
    </w:lvlOverride>
  </w:num>
  <w:num w:numId="4" w16cid:durableId="1487939018">
    <w:abstractNumId w:val="26"/>
  </w:num>
  <w:num w:numId="5" w16cid:durableId="357793">
    <w:abstractNumId w:val="7"/>
  </w:num>
  <w:num w:numId="6" w16cid:durableId="2021855950">
    <w:abstractNumId w:val="28"/>
  </w:num>
  <w:num w:numId="7" w16cid:durableId="573201795">
    <w:abstractNumId w:val="15"/>
  </w:num>
  <w:num w:numId="8" w16cid:durableId="1130174540">
    <w:abstractNumId w:val="5"/>
  </w:num>
  <w:num w:numId="9" w16cid:durableId="1535190376">
    <w:abstractNumId w:val="23"/>
  </w:num>
  <w:num w:numId="10" w16cid:durableId="756289793">
    <w:abstractNumId w:val="8"/>
  </w:num>
  <w:num w:numId="11" w16cid:durableId="275528845">
    <w:abstractNumId w:val="12"/>
  </w:num>
  <w:num w:numId="12" w16cid:durableId="818376686">
    <w:abstractNumId w:val="3"/>
  </w:num>
  <w:num w:numId="13" w16cid:durableId="1171335838">
    <w:abstractNumId w:val="18"/>
  </w:num>
  <w:num w:numId="14" w16cid:durableId="504170782">
    <w:abstractNumId w:val="24"/>
  </w:num>
  <w:num w:numId="15" w16cid:durableId="2064675674">
    <w:abstractNumId w:val="9"/>
  </w:num>
  <w:num w:numId="16" w16cid:durableId="383649441">
    <w:abstractNumId w:val="14"/>
  </w:num>
  <w:num w:numId="17" w16cid:durableId="200368450">
    <w:abstractNumId w:val="4"/>
  </w:num>
  <w:num w:numId="18" w16cid:durableId="1987052479">
    <w:abstractNumId w:val="21"/>
  </w:num>
  <w:num w:numId="19" w16cid:durableId="1501501954">
    <w:abstractNumId w:val="17"/>
  </w:num>
  <w:num w:numId="20" w16cid:durableId="1739740910">
    <w:abstractNumId w:val="10"/>
  </w:num>
  <w:num w:numId="21" w16cid:durableId="710300914">
    <w:abstractNumId w:val="22"/>
  </w:num>
  <w:num w:numId="22" w16cid:durableId="488597347">
    <w:abstractNumId w:val="2"/>
  </w:num>
  <w:num w:numId="23" w16cid:durableId="2117405769">
    <w:abstractNumId w:val="1"/>
  </w:num>
  <w:num w:numId="24" w16cid:durableId="1973903936">
    <w:abstractNumId w:val="6"/>
  </w:num>
  <w:num w:numId="25" w16cid:durableId="1950236030">
    <w:abstractNumId w:val="19"/>
  </w:num>
  <w:num w:numId="26" w16cid:durableId="1261915111">
    <w:abstractNumId w:val="25"/>
  </w:num>
  <w:num w:numId="27" w16cid:durableId="863977463">
    <w:abstractNumId w:val="27"/>
  </w:num>
  <w:num w:numId="28" w16cid:durableId="956832034">
    <w:abstractNumId w:val="20"/>
  </w:num>
  <w:num w:numId="29" w16cid:durableId="1946577476">
    <w:abstractNumId w:val="16"/>
  </w:num>
  <w:num w:numId="30" w16cid:durableId="1991209264">
    <w:abstractNumId w:val="16"/>
  </w:num>
  <w:num w:numId="31" w16cid:durableId="202794590">
    <w:abstractNumId w:val="11"/>
  </w:num>
  <w:num w:numId="32" w16cid:durableId="1836653868">
    <w:abstractNumId w:val="29"/>
  </w:num>
  <w:num w:numId="33" w16cid:durableId="1261793683">
    <w:abstractNumId w:val="16"/>
  </w:num>
  <w:num w:numId="34" w16cid:durableId="2002848867">
    <w:abstractNumId w:val="16"/>
  </w:num>
  <w:num w:numId="35" w16cid:durableId="1505976191">
    <w:abstractNumId w:val="16"/>
  </w:num>
  <w:num w:numId="36" w16cid:durableId="1756123678">
    <w:abstractNumId w:val="16"/>
    <w:lvlOverride w:ilvl="0">
      <w:startOverride w:val="1"/>
    </w:lvlOverride>
    <w:lvlOverride w:ilvl="1">
      <w:startOverride w:val="4"/>
    </w:lvlOverride>
  </w:num>
  <w:num w:numId="37" w16cid:durableId="556934218">
    <w:abstractNumId w:val="16"/>
  </w:num>
  <w:num w:numId="38" w16cid:durableId="1880511399">
    <w:abstractNumId w:val="16"/>
  </w:num>
  <w:num w:numId="39" w16cid:durableId="2134060809">
    <w:abstractNumId w:val="16"/>
  </w:num>
  <w:num w:numId="40" w16cid:durableId="9055295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NotTrackMoves/>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C9B"/>
    <w:rsid w:val="000106D4"/>
    <w:rsid w:val="00022379"/>
    <w:rsid w:val="000415D3"/>
    <w:rsid w:val="00042E33"/>
    <w:rsid w:val="00045146"/>
    <w:rsid w:val="00047D0E"/>
    <w:rsid w:val="0005031E"/>
    <w:rsid w:val="0005280C"/>
    <w:rsid w:val="00052BDF"/>
    <w:rsid w:val="000625EE"/>
    <w:rsid w:val="00072AD2"/>
    <w:rsid w:val="000758B8"/>
    <w:rsid w:val="00080163"/>
    <w:rsid w:val="000812E5"/>
    <w:rsid w:val="000824B9"/>
    <w:rsid w:val="000831DB"/>
    <w:rsid w:val="000908BF"/>
    <w:rsid w:val="000920D0"/>
    <w:rsid w:val="00094E70"/>
    <w:rsid w:val="00096B26"/>
    <w:rsid w:val="000A0B84"/>
    <w:rsid w:val="000A5352"/>
    <w:rsid w:val="000A5EFE"/>
    <w:rsid w:val="000B17D1"/>
    <w:rsid w:val="000B2B38"/>
    <w:rsid w:val="000C4D27"/>
    <w:rsid w:val="000C71F5"/>
    <w:rsid w:val="000D6388"/>
    <w:rsid w:val="000D7CC2"/>
    <w:rsid w:val="000E0752"/>
    <w:rsid w:val="000E583D"/>
    <w:rsid w:val="000E5ED0"/>
    <w:rsid w:val="001033E8"/>
    <w:rsid w:val="00112D14"/>
    <w:rsid w:val="0011437C"/>
    <w:rsid w:val="00130C1E"/>
    <w:rsid w:val="00141A04"/>
    <w:rsid w:val="00143ACB"/>
    <w:rsid w:val="001476E8"/>
    <w:rsid w:val="00153BEB"/>
    <w:rsid w:val="00157FC4"/>
    <w:rsid w:val="001638F8"/>
    <w:rsid w:val="00174752"/>
    <w:rsid w:val="00181C95"/>
    <w:rsid w:val="0019646F"/>
    <w:rsid w:val="001A0C8E"/>
    <w:rsid w:val="001A721A"/>
    <w:rsid w:val="001B0459"/>
    <w:rsid w:val="001B7816"/>
    <w:rsid w:val="001C0259"/>
    <w:rsid w:val="001C4DD7"/>
    <w:rsid w:val="001C6AEF"/>
    <w:rsid w:val="001D1A6E"/>
    <w:rsid w:val="001D34D1"/>
    <w:rsid w:val="001D63C9"/>
    <w:rsid w:val="001D7738"/>
    <w:rsid w:val="001E3ABB"/>
    <w:rsid w:val="001F0CDB"/>
    <w:rsid w:val="001F5F19"/>
    <w:rsid w:val="001F6422"/>
    <w:rsid w:val="001F6FFE"/>
    <w:rsid w:val="001F76B7"/>
    <w:rsid w:val="0020198E"/>
    <w:rsid w:val="00202FD0"/>
    <w:rsid w:val="00213395"/>
    <w:rsid w:val="0021393C"/>
    <w:rsid w:val="00215582"/>
    <w:rsid w:val="00223B82"/>
    <w:rsid w:val="00224DCE"/>
    <w:rsid w:val="002421D2"/>
    <w:rsid w:val="002469FE"/>
    <w:rsid w:val="00251D7B"/>
    <w:rsid w:val="00257EFE"/>
    <w:rsid w:val="00261116"/>
    <w:rsid w:val="00261532"/>
    <w:rsid w:val="00264714"/>
    <w:rsid w:val="0026537D"/>
    <w:rsid w:val="002655C3"/>
    <w:rsid w:val="00266285"/>
    <w:rsid w:val="002726F7"/>
    <w:rsid w:val="00277C7F"/>
    <w:rsid w:val="002813AF"/>
    <w:rsid w:val="0028168A"/>
    <w:rsid w:val="00282917"/>
    <w:rsid w:val="00294651"/>
    <w:rsid w:val="002A57DA"/>
    <w:rsid w:val="002A702D"/>
    <w:rsid w:val="002B4163"/>
    <w:rsid w:val="002C078F"/>
    <w:rsid w:val="002C082C"/>
    <w:rsid w:val="002D0AF1"/>
    <w:rsid w:val="002D204D"/>
    <w:rsid w:val="002D339E"/>
    <w:rsid w:val="002D5845"/>
    <w:rsid w:val="002D5C53"/>
    <w:rsid w:val="002D5F2D"/>
    <w:rsid w:val="002D5FBB"/>
    <w:rsid w:val="002E392C"/>
    <w:rsid w:val="002F20BD"/>
    <w:rsid w:val="00301EED"/>
    <w:rsid w:val="00302858"/>
    <w:rsid w:val="00303F74"/>
    <w:rsid w:val="00306E01"/>
    <w:rsid w:val="00310B2A"/>
    <w:rsid w:val="00323D93"/>
    <w:rsid w:val="00337EAE"/>
    <w:rsid w:val="00347048"/>
    <w:rsid w:val="0035430F"/>
    <w:rsid w:val="00356E51"/>
    <w:rsid w:val="00363776"/>
    <w:rsid w:val="00363A9E"/>
    <w:rsid w:val="003750CB"/>
    <w:rsid w:val="00382127"/>
    <w:rsid w:val="00382659"/>
    <w:rsid w:val="00383166"/>
    <w:rsid w:val="00383BEC"/>
    <w:rsid w:val="0038563F"/>
    <w:rsid w:val="00393EEB"/>
    <w:rsid w:val="00394465"/>
    <w:rsid w:val="003A0392"/>
    <w:rsid w:val="003A3520"/>
    <w:rsid w:val="003A4C45"/>
    <w:rsid w:val="003B156C"/>
    <w:rsid w:val="003B4677"/>
    <w:rsid w:val="003C020F"/>
    <w:rsid w:val="003C0A07"/>
    <w:rsid w:val="003C2B0D"/>
    <w:rsid w:val="003D352E"/>
    <w:rsid w:val="003D4594"/>
    <w:rsid w:val="003D5DB7"/>
    <w:rsid w:val="003D6ACC"/>
    <w:rsid w:val="003F30AB"/>
    <w:rsid w:val="003F541C"/>
    <w:rsid w:val="00403C1F"/>
    <w:rsid w:val="00406FE8"/>
    <w:rsid w:val="00421300"/>
    <w:rsid w:val="00427029"/>
    <w:rsid w:val="00432C5A"/>
    <w:rsid w:val="00436F20"/>
    <w:rsid w:val="004427EF"/>
    <w:rsid w:val="00453886"/>
    <w:rsid w:val="00455BB8"/>
    <w:rsid w:val="00460F96"/>
    <w:rsid w:val="004668F3"/>
    <w:rsid w:val="00466B69"/>
    <w:rsid w:val="00483194"/>
    <w:rsid w:val="004853D6"/>
    <w:rsid w:val="004869E4"/>
    <w:rsid w:val="0049041C"/>
    <w:rsid w:val="00493A46"/>
    <w:rsid w:val="00495808"/>
    <w:rsid w:val="00497D7E"/>
    <w:rsid w:val="004B2C7E"/>
    <w:rsid w:val="004B351F"/>
    <w:rsid w:val="004C528D"/>
    <w:rsid w:val="004D0CA0"/>
    <w:rsid w:val="004D3F98"/>
    <w:rsid w:val="004E461E"/>
    <w:rsid w:val="004E4836"/>
    <w:rsid w:val="004E60AE"/>
    <w:rsid w:val="004F51A6"/>
    <w:rsid w:val="0050213F"/>
    <w:rsid w:val="00504267"/>
    <w:rsid w:val="00505DD8"/>
    <w:rsid w:val="00514110"/>
    <w:rsid w:val="00523EDA"/>
    <w:rsid w:val="0053086A"/>
    <w:rsid w:val="00537E8A"/>
    <w:rsid w:val="00551F81"/>
    <w:rsid w:val="00551F91"/>
    <w:rsid w:val="00561997"/>
    <w:rsid w:val="00565922"/>
    <w:rsid w:val="00580889"/>
    <w:rsid w:val="0058116D"/>
    <w:rsid w:val="00581734"/>
    <w:rsid w:val="00586297"/>
    <w:rsid w:val="0059455D"/>
    <w:rsid w:val="00596115"/>
    <w:rsid w:val="005A000C"/>
    <w:rsid w:val="005A448C"/>
    <w:rsid w:val="005B451F"/>
    <w:rsid w:val="005B798E"/>
    <w:rsid w:val="005C0509"/>
    <w:rsid w:val="005D222E"/>
    <w:rsid w:val="005D548A"/>
    <w:rsid w:val="005E066C"/>
    <w:rsid w:val="005E43CE"/>
    <w:rsid w:val="005E5034"/>
    <w:rsid w:val="005E71CE"/>
    <w:rsid w:val="005F2B6C"/>
    <w:rsid w:val="0061134F"/>
    <w:rsid w:val="006131EA"/>
    <w:rsid w:val="006132F3"/>
    <w:rsid w:val="006148D2"/>
    <w:rsid w:val="0061785C"/>
    <w:rsid w:val="00626D06"/>
    <w:rsid w:val="0063728A"/>
    <w:rsid w:val="00640EA8"/>
    <w:rsid w:val="00642732"/>
    <w:rsid w:val="00644909"/>
    <w:rsid w:val="0064525C"/>
    <w:rsid w:val="00654B6C"/>
    <w:rsid w:val="00656A09"/>
    <w:rsid w:val="00657820"/>
    <w:rsid w:val="006708B9"/>
    <w:rsid w:val="00671AEC"/>
    <w:rsid w:val="00684DE7"/>
    <w:rsid w:val="0069684B"/>
    <w:rsid w:val="006A0685"/>
    <w:rsid w:val="006A0D8D"/>
    <w:rsid w:val="006A2897"/>
    <w:rsid w:val="006A3FD8"/>
    <w:rsid w:val="006B0851"/>
    <w:rsid w:val="006B1005"/>
    <w:rsid w:val="006D19E0"/>
    <w:rsid w:val="006D42F1"/>
    <w:rsid w:val="006D6C64"/>
    <w:rsid w:val="006E0452"/>
    <w:rsid w:val="006E390A"/>
    <w:rsid w:val="00713409"/>
    <w:rsid w:val="0072058D"/>
    <w:rsid w:val="00725EED"/>
    <w:rsid w:val="007329E6"/>
    <w:rsid w:val="00732D3F"/>
    <w:rsid w:val="0073589E"/>
    <w:rsid w:val="007361C8"/>
    <w:rsid w:val="007433B8"/>
    <w:rsid w:val="007447D2"/>
    <w:rsid w:val="00761901"/>
    <w:rsid w:val="00762FAE"/>
    <w:rsid w:val="00765421"/>
    <w:rsid w:val="00775602"/>
    <w:rsid w:val="00781559"/>
    <w:rsid w:val="00783749"/>
    <w:rsid w:val="007923FB"/>
    <w:rsid w:val="007A44E4"/>
    <w:rsid w:val="007B099F"/>
    <w:rsid w:val="007C224D"/>
    <w:rsid w:val="007C2E60"/>
    <w:rsid w:val="007C43B3"/>
    <w:rsid w:val="007C69FD"/>
    <w:rsid w:val="007D626F"/>
    <w:rsid w:val="007E185F"/>
    <w:rsid w:val="007E5AC5"/>
    <w:rsid w:val="007F143E"/>
    <w:rsid w:val="007F671A"/>
    <w:rsid w:val="008031A1"/>
    <w:rsid w:val="00807C71"/>
    <w:rsid w:val="008167DD"/>
    <w:rsid w:val="00822122"/>
    <w:rsid w:val="008346FF"/>
    <w:rsid w:val="00835985"/>
    <w:rsid w:val="008404BB"/>
    <w:rsid w:val="00844304"/>
    <w:rsid w:val="008535A1"/>
    <w:rsid w:val="00857554"/>
    <w:rsid w:val="0088048D"/>
    <w:rsid w:val="008853EF"/>
    <w:rsid w:val="008916F8"/>
    <w:rsid w:val="008923A2"/>
    <w:rsid w:val="008A3275"/>
    <w:rsid w:val="008B32AB"/>
    <w:rsid w:val="008C00CE"/>
    <w:rsid w:val="008C4372"/>
    <w:rsid w:val="008D4E86"/>
    <w:rsid w:val="008E55A3"/>
    <w:rsid w:val="008E6A83"/>
    <w:rsid w:val="008E7C18"/>
    <w:rsid w:val="008F1E35"/>
    <w:rsid w:val="008F3241"/>
    <w:rsid w:val="009006F1"/>
    <w:rsid w:val="00901EEC"/>
    <w:rsid w:val="00907F8E"/>
    <w:rsid w:val="00910570"/>
    <w:rsid w:val="00911F3D"/>
    <w:rsid w:val="00924EDB"/>
    <w:rsid w:val="00933188"/>
    <w:rsid w:val="009351F7"/>
    <w:rsid w:val="00936CC7"/>
    <w:rsid w:val="009515A1"/>
    <w:rsid w:val="00961F4F"/>
    <w:rsid w:val="00963753"/>
    <w:rsid w:val="00966736"/>
    <w:rsid w:val="0096680B"/>
    <w:rsid w:val="009671F1"/>
    <w:rsid w:val="00975386"/>
    <w:rsid w:val="00982E89"/>
    <w:rsid w:val="00985CB8"/>
    <w:rsid w:val="009A2B45"/>
    <w:rsid w:val="009A3CC9"/>
    <w:rsid w:val="009A4145"/>
    <w:rsid w:val="009A495E"/>
    <w:rsid w:val="009B4CEA"/>
    <w:rsid w:val="009C1AB3"/>
    <w:rsid w:val="009C5688"/>
    <w:rsid w:val="009D1A62"/>
    <w:rsid w:val="009E19E9"/>
    <w:rsid w:val="009E1FBF"/>
    <w:rsid w:val="009E43AD"/>
    <w:rsid w:val="00A208FF"/>
    <w:rsid w:val="00A26AFA"/>
    <w:rsid w:val="00A30886"/>
    <w:rsid w:val="00A406EE"/>
    <w:rsid w:val="00A53C32"/>
    <w:rsid w:val="00A5402E"/>
    <w:rsid w:val="00A71A55"/>
    <w:rsid w:val="00A74111"/>
    <w:rsid w:val="00A75773"/>
    <w:rsid w:val="00A83E59"/>
    <w:rsid w:val="00A84012"/>
    <w:rsid w:val="00A86F1A"/>
    <w:rsid w:val="00A91145"/>
    <w:rsid w:val="00A937D7"/>
    <w:rsid w:val="00A95193"/>
    <w:rsid w:val="00AA123C"/>
    <w:rsid w:val="00AB45A6"/>
    <w:rsid w:val="00AB757A"/>
    <w:rsid w:val="00AC3AA8"/>
    <w:rsid w:val="00AC3D42"/>
    <w:rsid w:val="00AC4F7B"/>
    <w:rsid w:val="00AC7CC3"/>
    <w:rsid w:val="00AD68F5"/>
    <w:rsid w:val="00AE3073"/>
    <w:rsid w:val="00AE4D8E"/>
    <w:rsid w:val="00AE5668"/>
    <w:rsid w:val="00AE7549"/>
    <w:rsid w:val="00AF05C1"/>
    <w:rsid w:val="00AF33FE"/>
    <w:rsid w:val="00AF5A7F"/>
    <w:rsid w:val="00AF6A82"/>
    <w:rsid w:val="00B016F2"/>
    <w:rsid w:val="00B027AD"/>
    <w:rsid w:val="00B02D21"/>
    <w:rsid w:val="00B07FF3"/>
    <w:rsid w:val="00B100DD"/>
    <w:rsid w:val="00B12936"/>
    <w:rsid w:val="00B129DD"/>
    <w:rsid w:val="00B1732E"/>
    <w:rsid w:val="00B17D5D"/>
    <w:rsid w:val="00B26EBC"/>
    <w:rsid w:val="00B3523D"/>
    <w:rsid w:val="00B431DB"/>
    <w:rsid w:val="00B45E6F"/>
    <w:rsid w:val="00B47F4B"/>
    <w:rsid w:val="00B5021F"/>
    <w:rsid w:val="00B5147F"/>
    <w:rsid w:val="00B51A11"/>
    <w:rsid w:val="00B53B20"/>
    <w:rsid w:val="00B53F18"/>
    <w:rsid w:val="00B60406"/>
    <w:rsid w:val="00B62ED8"/>
    <w:rsid w:val="00B64B1C"/>
    <w:rsid w:val="00B72FD8"/>
    <w:rsid w:val="00B74830"/>
    <w:rsid w:val="00B77812"/>
    <w:rsid w:val="00B84B1B"/>
    <w:rsid w:val="00B86218"/>
    <w:rsid w:val="00B9010A"/>
    <w:rsid w:val="00B95E78"/>
    <w:rsid w:val="00BA13A6"/>
    <w:rsid w:val="00BA26D0"/>
    <w:rsid w:val="00BA2FCF"/>
    <w:rsid w:val="00BB7308"/>
    <w:rsid w:val="00BB7B39"/>
    <w:rsid w:val="00BC56E0"/>
    <w:rsid w:val="00BD08C3"/>
    <w:rsid w:val="00BD577D"/>
    <w:rsid w:val="00BD58AE"/>
    <w:rsid w:val="00BD7AC6"/>
    <w:rsid w:val="00BE2466"/>
    <w:rsid w:val="00BF1514"/>
    <w:rsid w:val="00BF39F9"/>
    <w:rsid w:val="00BF6F51"/>
    <w:rsid w:val="00C16013"/>
    <w:rsid w:val="00C26AC3"/>
    <w:rsid w:val="00C34D26"/>
    <w:rsid w:val="00C42542"/>
    <w:rsid w:val="00C43B72"/>
    <w:rsid w:val="00C454C2"/>
    <w:rsid w:val="00C53DF0"/>
    <w:rsid w:val="00C54CA8"/>
    <w:rsid w:val="00C60613"/>
    <w:rsid w:val="00C64E6E"/>
    <w:rsid w:val="00C65166"/>
    <w:rsid w:val="00C670F3"/>
    <w:rsid w:val="00C7000E"/>
    <w:rsid w:val="00C70837"/>
    <w:rsid w:val="00C738F3"/>
    <w:rsid w:val="00C80035"/>
    <w:rsid w:val="00C825DF"/>
    <w:rsid w:val="00CA12A0"/>
    <w:rsid w:val="00CA30AD"/>
    <w:rsid w:val="00CB4447"/>
    <w:rsid w:val="00CC5F5D"/>
    <w:rsid w:val="00CD78A6"/>
    <w:rsid w:val="00CE25CA"/>
    <w:rsid w:val="00CF1CF2"/>
    <w:rsid w:val="00D0689A"/>
    <w:rsid w:val="00D07482"/>
    <w:rsid w:val="00D11C50"/>
    <w:rsid w:val="00D24272"/>
    <w:rsid w:val="00D271D6"/>
    <w:rsid w:val="00D33C95"/>
    <w:rsid w:val="00D42D60"/>
    <w:rsid w:val="00D44457"/>
    <w:rsid w:val="00D52A6E"/>
    <w:rsid w:val="00D64112"/>
    <w:rsid w:val="00D67B15"/>
    <w:rsid w:val="00D70653"/>
    <w:rsid w:val="00D726B9"/>
    <w:rsid w:val="00D74E55"/>
    <w:rsid w:val="00D75E8A"/>
    <w:rsid w:val="00D80F22"/>
    <w:rsid w:val="00D914F3"/>
    <w:rsid w:val="00DA317E"/>
    <w:rsid w:val="00DA5DBC"/>
    <w:rsid w:val="00DB1059"/>
    <w:rsid w:val="00DB49E5"/>
    <w:rsid w:val="00DB6387"/>
    <w:rsid w:val="00DC4E5B"/>
    <w:rsid w:val="00DC57E1"/>
    <w:rsid w:val="00DD66D5"/>
    <w:rsid w:val="00DD6B5E"/>
    <w:rsid w:val="00DE0DD3"/>
    <w:rsid w:val="00DE1C44"/>
    <w:rsid w:val="00DE20CA"/>
    <w:rsid w:val="00DE3793"/>
    <w:rsid w:val="00DF514D"/>
    <w:rsid w:val="00DF5E34"/>
    <w:rsid w:val="00E07A00"/>
    <w:rsid w:val="00E15623"/>
    <w:rsid w:val="00E22964"/>
    <w:rsid w:val="00E25E9A"/>
    <w:rsid w:val="00E26216"/>
    <w:rsid w:val="00E36487"/>
    <w:rsid w:val="00E41987"/>
    <w:rsid w:val="00E41C9B"/>
    <w:rsid w:val="00E4672D"/>
    <w:rsid w:val="00E539C4"/>
    <w:rsid w:val="00E566A0"/>
    <w:rsid w:val="00E567D6"/>
    <w:rsid w:val="00E70574"/>
    <w:rsid w:val="00E712CD"/>
    <w:rsid w:val="00E80C66"/>
    <w:rsid w:val="00E84BFC"/>
    <w:rsid w:val="00E863F4"/>
    <w:rsid w:val="00E90A46"/>
    <w:rsid w:val="00EA259A"/>
    <w:rsid w:val="00EB2445"/>
    <w:rsid w:val="00EC0124"/>
    <w:rsid w:val="00EC035A"/>
    <w:rsid w:val="00EC0862"/>
    <w:rsid w:val="00EC1C48"/>
    <w:rsid w:val="00EC592D"/>
    <w:rsid w:val="00ED1A4F"/>
    <w:rsid w:val="00ED4C0F"/>
    <w:rsid w:val="00EF47E7"/>
    <w:rsid w:val="00EF7C56"/>
    <w:rsid w:val="00F0412E"/>
    <w:rsid w:val="00F044C6"/>
    <w:rsid w:val="00F120E2"/>
    <w:rsid w:val="00F14E38"/>
    <w:rsid w:val="00F160B4"/>
    <w:rsid w:val="00F20F22"/>
    <w:rsid w:val="00F22136"/>
    <w:rsid w:val="00F26DD6"/>
    <w:rsid w:val="00F31D90"/>
    <w:rsid w:val="00F37CEC"/>
    <w:rsid w:val="00F642C4"/>
    <w:rsid w:val="00F667A2"/>
    <w:rsid w:val="00F7471B"/>
    <w:rsid w:val="00F75870"/>
    <w:rsid w:val="00F76B33"/>
    <w:rsid w:val="00F77AEA"/>
    <w:rsid w:val="00F77F75"/>
    <w:rsid w:val="00F80991"/>
    <w:rsid w:val="00F82014"/>
    <w:rsid w:val="00F85229"/>
    <w:rsid w:val="00F921FF"/>
    <w:rsid w:val="00FA10E3"/>
    <w:rsid w:val="00FA2F0B"/>
    <w:rsid w:val="00FA663D"/>
    <w:rsid w:val="00FA7417"/>
    <w:rsid w:val="00FA793A"/>
    <w:rsid w:val="00FB48BD"/>
    <w:rsid w:val="00FB6CBD"/>
    <w:rsid w:val="00FC137B"/>
    <w:rsid w:val="00FC2673"/>
    <w:rsid w:val="00FC3954"/>
    <w:rsid w:val="00FC3FA8"/>
    <w:rsid w:val="00FC7383"/>
    <w:rsid w:val="00FD0C25"/>
    <w:rsid w:val="00FD28D6"/>
    <w:rsid w:val="00FE035E"/>
    <w:rsid w:val="00FE19D7"/>
    <w:rsid w:val="00FE231B"/>
    <w:rsid w:val="00FE4AFA"/>
    <w:rsid w:val="00FF0E53"/>
    <w:rsid w:val="0E8266A1"/>
    <w:rsid w:val="171495C0"/>
    <w:rsid w:val="17457995"/>
    <w:rsid w:val="1BED74F8"/>
    <w:rsid w:val="1CE7ED18"/>
    <w:rsid w:val="2B1DD100"/>
    <w:rsid w:val="30FC2ECB"/>
    <w:rsid w:val="35EF1B41"/>
    <w:rsid w:val="3D4F6E1C"/>
    <w:rsid w:val="3DBA27ED"/>
    <w:rsid w:val="567762BB"/>
    <w:rsid w:val="58A8B0EC"/>
    <w:rsid w:val="7F0FC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8FDCDC"/>
  <w15:chartTrackingRefBased/>
  <w15:docId w15:val="{38D66B25-8277-447A-B0C3-68A7C1A4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9B"/>
    <w:rPr>
      <w:rFonts w:ascii="Times New Roman" w:eastAsia="Times New Roman" w:hAnsi="Times New Roman" w:cs="Times New Roman"/>
      <w:sz w:val="24"/>
      <w:szCs w:val="24"/>
      <w:lang w:val="en-US"/>
    </w:rPr>
  </w:style>
  <w:style w:type="paragraph" w:styleId="Heading1">
    <w:name w:val="heading 1"/>
    <w:basedOn w:val="Normal"/>
    <w:link w:val="Heading1Char"/>
    <w:qFormat/>
    <w:rsid w:val="002D5845"/>
    <w:pPr>
      <w:numPr>
        <w:ilvl w:val="1"/>
        <w:numId w:val="29"/>
      </w:numPr>
      <w:tabs>
        <w:tab w:val="left" w:pos="720"/>
      </w:tabs>
      <w:spacing w:after="160" w:line="259" w:lineRule="auto"/>
      <w:outlineLvl w:val="0"/>
    </w:pPr>
    <w:rPr>
      <w:rFonts w:ascii="Calibri" w:eastAsia="Calibri" w:hAnsi="Calibri"/>
      <w:kern w:val="28"/>
      <w:sz w:val="22"/>
      <w:szCs w:val="22"/>
      <w:lang w:eastAsia="en-US"/>
    </w:rPr>
  </w:style>
  <w:style w:type="paragraph" w:styleId="Heading2">
    <w:name w:val="heading 2"/>
    <w:basedOn w:val="Normal"/>
    <w:link w:val="Heading2Char"/>
    <w:qFormat/>
    <w:rsid w:val="002D5845"/>
    <w:pPr>
      <w:numPr>
        <w:ilvl w:val="2"/>
        <w:numId w:val="29"/>
      </w:numPr>
      <w:tabs>
        <w:tab w:val="left" w:pos="720"/>
      </w:tabs>
      <w:spacing w:after="160" w:line="259" w:lineRule="auto"/>
      <w:outlineLvl w:val="1"/>
    </w:pPr>
    <w:rPr>
      <w:rFonts w:ascii="Calibri" w:eastAsia="Calibri" w:hAnsi="Calibri"/>
      <w:sz w:val="22"/>
      <w:szCs w:val="22"/>
      <w:lang w:eastAsia="en-US"/>
    </w:rPr>
  </w:style>
  <w:style w:type="paragraph" w:styleId="Heading3">
    <w:name w:val="heading 3"/>
    <w:basedOn w:val="Normal"/>
    <w:link w:val="Heading3Char"/>
    <w:qFormat/>
    <w:rsid w:val="002D5845"/>
    <w:pPr>
      <w:numPr>
        <w:ilvl w:val="3"/>
        <w:numId w:val="29"/>
      </w:numPr>
      <w:tabs>
        <w:tab w:val="left" w:pos="1584"/>
      </w:tabs>
      <w:spacing w:after="160" w:line="259" w:lineRule="auto"/>
      <w:outlineLvl w:val="2"/>
    </w:pPr>
    <w:rPr>
      <w:rFonts w:ascii="Calibri" w:eastAsia="Calibri" w:hAnsi="Calibri"/>
      <w:sz w:val="22"/>
      <w:szCs w:val="22"/>
      <w:lang w:eastAsia="en-US"/>
    </w:rPr>
  </w:style>
  <w:style w:type="paragraph" w:styleId="Heading4">
    <w:name w:val="heading 4"/>
    <w:basedOn w:val="Normal"/>
    <w:link w:val="Heading4Char"/>
    <w:qFormat/>
    <w:rsid w:val="002D5845"/>
    <w:pPr>
      <w:numPr>
        <w:ilvl w:val="4"/>
        <w:numId w:val="29"/>
      </w:numPr>
      <w:tabs>
        <w:tab w:val="clear" w:pos="3240"/>
        <w:tab w:val="left" w:pos="2707"/>
      </w:tabs>
      <w:spacing w:after="160" w:line="259" w:lineRule="auto"/>
      <w:ind w:left="2705" w:hanging="1123"/>
      <w:outlineLvl w:val="3"/>
    </w:pPr>
    <w:rPr>
      <w:rFonts w:ascii="Calibri" w:eastAsia="Calibri" w:hAnsi="Calibri"/>
      <w:sz w:val="22"/>
      <w:szCs w:val="22"/>
      <w:lang w:eastAsia="en-US"/>
    </w:rPr>
  </w:style>
  <w:style w:type="paragraph" w:styleId="Heading5">
    <w:name w:val="heading 5"/>
    <w:basedOn w:val="Normal"/>
    <w:link w:val="Heading5Char"/>
    <w:qFormat/>
    <w:rsid w:val="002D5845"/>
    <w:pPr>
      <w:numPr>
        <w:ilvl w:val="5"/>
        <w:numId w:val="29"/>
      </w:numPr>
      <w:tabs>
        <w:tab w:val="clear" w:pos="3240"/>
        <w:tab w:val="left" w:pos="2700"/>
      </w:tabs>
      <w:spacing w:after="160" w:line="259" w:lineRule="auto"/>
      <w:ind w:left="2705" w:hanging="1123"/>
      <w:outlineLvl w:val="4"/>
    </w:pPr>
    <w:rPr>
      <w:rFonts w:ascii="Calibri" w:eastAsia="Calibri" w:hAnsi="Calibri"/>
      <w:sz w:val="22"/>
      <w:szCs w:val="22"/>
      <w:lang w:eastAsia="en-US"/>
    </w:rPr>
  </w:style>
  <w:style w:type="paragraph" w:styleId="Heading6">
    <w:name w:val="heading 6"/>
    <w:basedOn w:val="Normal"/>
    <w:link w:val="Heading6Char"/>
    <w:qFormat/>
    <w:rsid w:val="002D5845"/>
    <w:pPr>
      <w:numPr>
        <w:ilvl w:val="6"/>
        <w:numId w:val="29"/>
      </w:numPr>
      <w:tabs>
        <w:tab w:val="clear" w:pos="3600"/>
        <w:tab w:val="left" w:pos="3168"/>
      </w:tabs>
      <w:spacing w:after="160" w:line="259" w:lineRule="auto"/>
      <w:ind w:left="3164" w:hanging="459"/>
      <w:outlineLvl w:val="5"/>
    </w:pPr>
    <w:rPr>
      <w:rFonts w:ascii="Calibri" w:eastAsia="Calibri" w:hAnsi="Calibri"/>
      <w:sz w:val="22"/>
      <w:szCs w:val="22"/>
      <w:lang w:eastAsia="en-US"/>
    </w:rPr>
  </w:style>
  <w:style w:type="paragraph" w:styleId="Heading7">
    <w:name w:val="heading 7"/>
    <w:basedOn w:val="Normal"/>
    <w:link w:val="Heading7Char"/>
    <w:qFormat/>
    <w:rsid w:val="002D5845"/>
    <w:pPr>
      <w:numPr>
        <w:ilvl w:val="7"/>
        <w:numId w:val="29"/>
      </w:numPr>
      <w:tabs>
        <w:tab w:val="clear" w:pos="3312"/>
        <w:tab w:val="left" w:pos="3168"/>
      </w:tabs>
      <w:spacing w:after="160" w:line="259" w:lineRule="auto"/>
      <w:ind w:left="3164" w:hanging="459"/>
      <w:outlineLvl w:val="6"/>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3D4594"/>
    <w:rPr>
      <w:sz w:val="16"/>
      <w:szCs w:val="16"/>
    </w:rPr>
  </w:style>
  <w:style w:type="paragraph" w:styleId="CommentText">
    <w:name w:val="annotation text"/>
    <w:basedOn w:val="Normal"/>
    <w:link w:val="CommentTextChar"/>
    <w:unhideWhenUsed/>
    <w:rsid w:val="003D4594"/>
    <w:rPr>
      <w:sz w:val="20"/>
      <w:szCs w:val="20"/>
    </w:rPr>
  </w:style>
  <w:style w:type="character" w:customStyle="1" w:styleId="CommentTextChar">
    <w:name w:val="Comment Text Char"/>
    <w:link w:val="CommentText"/>
    <w:rsid w:val="003D4594"/>
    <w:rPr>
      <w:rFonts w:ascii="Times New Roman" w:eastAsia="Times New Roman" w:hAnsi="Times New Roman" w:cs="Times New Roman"/>
      <w:lang w:val="en-GB" w:eastAsia="en-GB" w:bidi="ar-SA"/>
    </w:rPr>
  </w:style>
  <w:style w:type="paragraph" w:styleId="CommentSubject">
    <w:name w:val="annotation subject"/>
    <w:basedOn w:val="CommentText"/>
    <w:next w:val="CommentText"/>
    <w:link w:val="CommentSubjectChar"/>
    <w:uiPriority w:val="99"/>
    <w:semiHidden/>
    <w:unhideWhenUsed/>
    <w:rsid w:val="003D4594"/>
    <w:rPr>
      <w:b/>
      <w:bCs/>
    </w:rPr>
  </w:style>
  <w:style w:type="character" w:customStyle="1" w:styleId="CommentSubjectChar">
    <w:name w:val="Comment Subject Char"/>
    <w:link w:val="CommentSubject"/>
    <w:uiPriority w:val="99"/>
    <w:semiHidden/>
    <w:rsid w:val="003D4594"/>
    <w:rPr>
      <w:rFonts w:ascii="Times New Roman" w:eastAsia="Times New Roman" w:hAnsi="Times New Roman" w:cs="Times New Roman"/>
      <w:b/>
      <w:bCs/>
      <w:lang w:val="en-GB" w:eastAsia="en-GB" w:bidi="ar-SA"/>
    </w:rPr>
  </w:style>
  <w:style w:type="paragraph" w:styleId="BalloonText">
    <w:name w:val="Balloon Text"/>
    <w:basedOn w:val="Normal"/>
    <w:link w:val="BalloonTextChar"/>
    <w:uiPriority w:val="99"/>
    <w:semiHidden/>
    <w:unhideWhenUsed/>
    <w:rsid w:val="003D4594"/>
    <w:rPr>
      <w:rFonts w:ascii="Tahoma" w:hAnsi="Tahoma" w:cs="Tahoma"/>
      <w:sz w:val="16"/>
      <w:szCs w:val="16"/>
    </w:rPr>
  </w:style>
  <w:style w:type="character" w:customStyle="1" w:styleId="BalloonTextChar">
    <w:name w:val="Balloon Text Char"/>
    <w:link w:val="BalloonText"/>
    <w:uiPriority w:val="99"/>
    <w:semiHidden/>
    <w:rsid w:val="003D4594"/>
    <w:rPr>
      <w:rFonts w:ascii="Tahoma" w:eastAsia="Times New Roman" w:hAnsi="Tahoma" w:cs="Tahoma"/>
      <w:sz w:val="16"/>
      <w:szCs w:val="16"/>
      <w:lang w:val="en-GB" w:eastAsia="en-GB" w:bidi="ar-SA"/>
    </w:rPr>
  </w:style>
  <w:style w:type="paragraph" w:styleId="Header">
    <w:name w:val="header"/>
    <w:basedOn w:val="Normal"/>
    <w:link w:val="HeaderChar"/>
    <w:uiPriority w:val="99"/>
    <w:unhideWhenUsed/>
    <w:rsid w:val="00497D7E"/>
    <w:pPr>
      <w:tabs>
        <w:tab w:val="center" w:pos="4513"/>
        <w:tab w:val="right" w:pos="9026"/>
      </w:tabs>
    </w:pPr>
  </w:style>
  <w:style w:type="character" w:customStyle="1" w:styleId="HeaderChar">
    <w:name w:val="Header Char"/>
    <w:link w:val="Header"/>
    <w:uiPriority w:val="99"/>
    <w:rsid w:val="00497D7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qFormat/>
    <w:rsid w:val="00497D7E"/>
    <w:pPr>
      <w:tabs>
        <w:tab w:val="center" w:pos="4513"/>
        <w:tab w:val="right" w:pos="9026"/>
      </w:tabs>
    </w:pPr>
  </w:style>
  <w:style w:type="character" w:customStyle="1" w:styleId="FooterChar">
    <w:name w:val="Footer Char"/>
    <w:link w:val="Footer"/>
    <w:uiPriority w:val="99"/>
    <w:rsid w:val="00497D7E"/>
    <w:rPr>
      <w:rFonts w:ascii="Times New Roman" w:eastAsia="Times New Roman" w:hAnsi="Times New Roman" w:cs="Times New Roman"/>
      <w:sz w:val="24"/>
      <w:szCs w:val="24"/>
      <w:lang w:bidi="ar-SA"/>
    </w:rPr>
  </w:style>
  <w:style w:type="character" w:styleId="Hyperlink">
    <w:name w:val="Hyperlink"/>
    <w:uiPriority w:val="99"/>
    <w:unhideWhenUsed/>
    <w:rsid w:val="00D271D6"/>
    <w:rPr>
      <w:color w:val="0000FF"/>
      <w:u w:val="single"/>
    </w:rPr>
  </w:style>
  <w:style w:type="paragraph" w:styleId="Revision">
    <w:name w:val="Revision"/>
    <w:hidden/>
    <w:uiPriority w:val="99"/>
    <w:semiHidden/>
    <w:rsid w:val="00B64B1C"/>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71A55"/>
    <w:pPr>
      <w:ind w:left="720"/>
      <w:contextualSpacing/>
    </w:pPr>
    <w:rPr>
      <w:rFonts w:eastAsia="MS Mincho"/>
      <w:sz w:val="22"/>
      <w:szCs w:val="22"/>
      <w:lang w:eastAsia="ja-JP"/>
    </w:rPr>
  </w:style>
  <w:style w:type="character" w:customStyle="1" w:styleId="ListParagraphChar">
    <w:name w:val="List Paragraph Char"/>
    <w:link w:val="ListParagraph"/>
    <w:uiPriority w:val="34"/>
    <w:rsid w:val="00A71A55"/>
    <w:rPr>
      <w:rFonts w:ascii="Times New Roman" w:eastAsia="MS Mincho" w:hAnsi="Times New Roman" w:cs="Times New Roman"/>
      <w:sz w:val="22"/>
      <w:szCs w:val="22"/>
      <w:lang w:val="en-US" w:eastAsia="ja-JP"/>
    </w:rPr>
  </w:style>
  <w:style w:type="paragraph" w:customStyle="1" w:styleId="Standard">
    <w:name w:val="Standard"/>
    <w:rsid w:val="00E539C4"/>
    <w:pPr>
      <w:suppressAutoHyphens/>
      <w:autoSpaceDN w:val="0"/>
      <w:spacing w:after="200"/>
      <w:textAlignment w:val="baseline"/>
    </w:pPr>
    <w:rPr>
      <w:rFonts w:ascii="Calibri Light" w:eastAsia="SimSun" w:hAnsi="Calibri Light" w:cs="Calibri"/>
      <w:kern w:val="3"/>
      <w:sz w:val="21"/>
      <w:szCs w:val="22"/>
      <w:lang w:eastAsia="en-US"/>
    </w:rPr>
  </w:style>
  <w:style w:type="character" w:customStyle="1" w:styleId="Heading1Char">
    <w:name w:val="Heading 1 Char"/>
    <w:link w:val="Heading1"/>
    <w:rsid w:val="002D5845"/>
    <w:rPr>
      <w:rFonts w:cs="Times New Roman"/>
      <w:kern w:val="28"/>
      <w:sz w:val="22"/>
      <w:szCs w:val="22"/>
      <w:lang w:eastAsia="en-US"/>
    </w:rPr>
  </w:style>
  <w:style w:type="character" w:customStyle="1" w:styleId="Heading2Char">
    <w:name w:val="Heading 2 Char"/>
    <w:link w:val="Heading2"/>
    <w:rsid w:val="002D5845"/>
    <w:rPr>
      <w:rFonts w:cs="Times New Roman"/>
      <w:sz w:val="22"/>
      <w:szCs w:val="22"/>
      <w:lang w:eastAsia="en-US"/>
    </w:rPr>
  </w:style>
  <w:style w:type="character" w:customStyle="1" w:styleId="Heading3Char">
    <w:name w:val="Heading 3 Char"/>
    <w:link w:val="Heading3"/>
    <w:rsid w:val="002D5845"/>
    <w:rPr>
      <w:rFonts w:cs="Times New Roman"/>
      <w:sz w:val="22"/>
      <w:szCs w:val="22"/>
      <w:lang w:eastAsia="en-US"/>
    </w:rPr>
  </w:style>
  <w:style w:type="character" w:customStyle="1" w:styleId="Heading4Char">
    <w:name w:val="Heading 4 Char"/>
    <w:link w:val="Heading4"/>
    <w:rsid w:val="002D5845"/>
    <w:rPr>
      <w:rFonts w:cs="Times New Roman"/>
      <w:sz w:val="22"/>
      <w:szCs w:val="22"/>
      <w:lang w:eastAsia="en-US"/>
    </w:rPr>
  </w:style>
  <w:style w:type="character" w:customStyle="1" w:styleId="Heading5Char">
    <w:name w:val="Heading 5 Char"/>
    <w:link w:val="Heading5"/>
    <w:rsid w:val="002D5845"/>
    <w:rPr>
      <w:rFonts w:cs="Times New Roman"/>
      <w:sz w:val="22"/>
      <w:szCs w:val="22"/>
      <w:lang w:eastAsia="en-US"/>
    </w:rPr>
  </w:style>
  <w:style w:type="character" w:customStyle="1" w:styleId="Heading6Char">
    <w:name w:val="Heading 6 Char"/>
    <w:link w:val="Heading6"/>
    <w:rsid w:val="002D5845"/>
    <w:rPr>
      <w:rFonts w:cs="Times New Roman"/>
      <w:sz w:val="22"/>
      <w:szCs w:val="22"/>
      <w:lang w:eastAsia="en-US"/>
    </w:rPr>
  </w:style>
  <w:style w:type="character" w:customStyle="1" w:styleId="Heading7Char">
    <w:name w:val="Heading 7 Char"/>
    <w:link w:val="Heading7"/>
    <w:rsid w:val="002D5845"/>
    <w:rPr>
      <w:rFonts w:cs="Times New Roman"/>
      <w:sz w:val="22"/>
      <w:szCs w:val="22"/>
      <w:lang w:eastAsia="en-US"/>
    </w:rPr>
  </w:style>
  <w:style w:type="paragraph" w:customStyle="1" w:styleId="Schedule">
    <w:name w:val="Schedule"/>
    <w:basedOn w:val="Normal"/>
    <w:next w:val="Normal"/>
    <w:rsid w:val="002D5845"/>
    <w:pPr>
      <w:pageBreakBefore/>
      <w:spacing w:after="160" w:line="259" w:lineRule="auto"/>
      <w:jc w:val="center"/>
    </w:pPr>
    <w:rPr>
      <w:rFonts w:ascii="Calibri" w:eastAsia="Calibri" w:hAnsi="Calibri"/>
      <w:b/>
      <w:caps/>
      <w:sz w:val="22"/>
      <w:szCs w:val="22"/>
      <w:lang w:eastAsia="en-US"/>
    </w:rPr>
  </w:style>
  <w:style w:type="paragraph" w:customStyle="1" w:styleId="Restart">
    <w:name w:val="Restart"/>
    <w:basedOn w:val="Heading1"/>
    <w:next w:val="Heading1"/>
    <w:rsid w:val="002D5845"/>
    <w:pPr>
      <w:numPr>
        <w:ilvl w:val="0"/>
      </w:numPr>
      <w:spacing w:line="14" w:lineRule="exact"/>
      <w:ind w:left="360" w:hanging="360"/>
    </w:pPr>
    <w:rPr>
      <w:b/>
      <w:caps/>
    </w:rPr>
  </w:style>
  <w:style w:type="numbering" w:customStyle="1" w:styleId="WWNum12">
    <w:name w:val="WWNum12"/>
    <w:basedOn w:val="NoList"/>
    <w:rsid w:val="003D6AC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211403">
      <w:bodyDiv w:val="1"/>
      <w:marLeft w:val="0"/>
      <w:marRight w:val="0"/>
      <w:marTop w:val="0"/>
      <w:marBottom w:val="0"/>
      <w:divBdr>
        <w:top w:val="none" w:sz="0" w:space="0" w:color="auto"/>
        <w:left w:val="none" w:sz="0" w:space="0" w:color="auto"/>
        <w:bottom w:val="none" w:sz="0" w:space="0" w:color="auto"/>
        <w:right w:val="none" w:sz="0" w:space="0" w:color="auto"/>
      </w:divBdr>
    </w:div>
    <w:div w:id="823857338">
      <w:bodyDiv w:val="1"/>
      <w:marLeft w:val="0"/>
      <w:marRight w:val="0"/>
      <w:marTop w:val="0"/>
      <w:marBottom w:val="0"/>
      <w:divBdr>
        <w:top w:val="none" w:sz="0" w:space="0" w:color="auto"/>
        <w:left w:val="none" w:sz="0" w:space="0" w:color="auto"/>
        <w:bottom w:val="none" w:sz="0" w:space="0" w:color="auto"/>
        <w:right w:val="none" w:sz="0" w:space="0" w:color="auto"/>
      </w:divBdr>
    </w:div>
    <w:div w:id="1446576809">
      <w:bodyDiv w:val="1"/>
      <w:marLeft w:val="0"/>
      <w:marRight w:val="0"/>
      <w:marTop w:val="0"/>
      <w:marBottom w:val="0"/>
      <w:divBdr>
        <w:top w:val="none" w:sz="0" w:space="0" w:color="auto"/>
        <w:left w:val="none" w:sz="0" w:space="0" w:color="auto"/>
        <w:bottom w:val="none" w:sz="0" w:space="0" w:color="auto"/>
        <w:right w:val="none" w:sz="0" w:space="0" w:color="auto"/>
      </w:divBdr>
    </w:div>
    <w:div w:id="20457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_ip_UnifiedCompliancePolicyUIAction xmlns="http://schemas.microsoft.com/sharepoint/v3" xsi:nil="true"/>
    <Function_x0028_s_x0029_ xmlns="446d9c23-33c1-4aaa-b610-0b49484beeba" xsi:nil="true"/>
    <Location_x0028_s_x0029_ xmlns="446d9c23-33c1-4aaa-b610-0b49484beeba"/>
    <Language_x0028_s_x0029_ xmlns="446d9c23-33c1-4aaa-b610-0b49484beeba" xsi:nil="true"/>
    <h07063d4a6c74212ab877aa424a1f7d6 xmlns="446d9c23-33c1-4aaa-b610-0b49484beeba">
      <Terms xmlns="http://schemas.microsoft.com/office/infopath/2007/PartnerControls"/>
    </h07063d4a6c74212ab877aa424a1f7d6>
    <d51732ba3bba4342a416b429b6a40b0b xmlns="446d9c23-33c1-4aaa-b610-0b49484beeba">
      <Terms xmlns="http://schemas.microsoft.com/office/infopath/2007/PartnerControls"/>
    </d51732ba3bba4342a416b429b6a40b0b>
    <Classification_x0028_s_x0029_ xmlns="446d9c23-33c1-4aaa-b610-0b49484beeba" xsi:nil="true"/>
    <Knowledge_x0020_Base xmlns="446d9c23-33c1-4aaa-b610-0b49484beeba">false</Knowledge_x0020_Base>
    <_ip_UnifiedCompliancePolicyProperties xmlns="http://schemas.microsoft.com/sharepoint/v3" xsi:nil="true"/>
    <Knowledge_x0020_Base_x0020_Status xmlns="446d9c23-33c1-4aaa-b610-0b49484beeba">Do not display in Knowledge Base</Knowledge_x0020_Base_x0020_Status>
    <General_x0020_Document_x0020_Type xmlns="446d9c23-33c1-4aaa-b610-0b49484beeba" xsi:nil="true"/>
    <j49f4a525f6a4ed2b6a5dca880bae675 xmlns="446d9c23-33c1-4aaa-b610-0b49484beeba">
      <Terms xmlns="http://schemas.microsoft.com/office/infopath/2007/PartnerControls"/>
    </j49f4a525f6a4ed2b6a5dca880bae675>
    <lcf76f155ced4ddcb4097134ff3c332f xmlns="715ce72f-fbd5-4e36-9c8c-9cfc80fbb3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9115A5439AE09D45B5E4F6D2CCDC91E6" ma:contentTypeVersion="54" ma:contentTypeDescription="Content type for all other documents on the site. These are general documents that do not require control." ma:contentTypeScope="" ma:versionID="b6383f1a93934e2be427ba39863c399b">
  <xsd:schema xmlns:xsd="http://www.w3.org/2001/XMLSchema" xmlns:xs="http://www.w3.org/2001/XMLSchema" xmlns:p="http://schemas.microsoft.com/office/2006/metadata/properties" xmlns:ns1="http://schemas.microsoft.com/sharepoint/v3" xmlns:ns2="446d9c23-33c1-4aaa-b610-0b49484beeba" xmlns:ns4="715ce72f-fbd5-4e36-9c8c-9cfc80fbb352" targetNamespace="http://schemas.microsoft.com/office/2006/metadata/properties" ma:root="true" ma:fieldsID="fd16b29a677cc5260f52565f2b0fe9f0" ns1:_="" ns2:_="" ns4:_="">
    <xsd:import namespace="http://schemas.microsoft.com/sharepoint/v3"/>
    <xsd:import namespace="446d9c23-33c1-4aaa-b610-0b49484beeba"/>
    <xsd:import namespace="715ce72f-fbd5-4e36-9c8c-9cfc80fbb352"/>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2:Knowledge_x0020_Base"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lcf76f155ced4ddcb4097134ff3c332f"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Togo"/>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Risk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default="" ma:fieldId="{349f4a52-5f6a-4ed2-b6a5-dca880bae675}" ma:sspId="0c4f23ce-abd6-4fbe-ba55-9ba9bb7442d8" ma:termSetId="2b6b6760-1471-429e-a151-4284c2311bfb" ma:anchorId="00000000-0000-0000-0000-000000000000" ma:open="false" ma:isKeyword="false">
      <xsd:complexType>
        <xsd:sequence>
          <xsd:element ref="pc:Terms" minOccurs="0" maxOccurs="1"/>
        </xsd:sequence>
      </xsd:complexType>
    </xsd:element>
    <xsd:element name="Knowledge_x0020_Base" ma:index="23" nillable="true" ma:displayName="Knowledge Base" ma:default="0" ma:description="check this box if you want your submission to appear in the Knowledge Base." ma:internalName="Knowledge_x0020_Base">
      <xsd:simpleType>
        <xsd:restriction base="dms:Boolean"/>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ce72f-fbd5-4e36-9c8c-9cfc80fbb352"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0c4f23ce-abd6-4fbe-ba55-9ba9bb7442d8" ma:termSetId="09814cd3-568e-fe90-9814-8d621ff8fb84" ma:anchorId="fba54fb3-c3e1-fe81-a776-ca4b69148c4d" ma:open="true" ma:isKeyword="false">
      <xsd:complexType>
        <xsd:sequence>
          <xsd:element ref="pc:Terms" minOccurs="0" maxOccurs="1"/>
        </xsd:sequence>
      </xsd:complexType>
    </xsd:element>
    <xsd:element name="MediaServiceSearchProperties" ma:index="42" nillable="true" ma:displayName="MediaServiceSearchProperties" ma:hidden="true" ma:internalName="MediaServiceSearchProperties" ma:readOnly="true">
      <xsd:simpleType>
        <xsd:restriction base="dms:Note"/>
      </xsd:simple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AF97A-73C1-45B8-B689-C8B28E5E2045}">
  <ds:schemaRefs>
    <ds:schemaRef ds:uri="http://schemas.microsoft.com/office/2006/metadata/longProperties"/>
  </ds:schemaRefs>
</ds:datastoreItem>
</file>

<file path=customXml/itemProps2.xml><?xml version="1.0" encoding="utf-8"?>
<ds:datastoreItem xmlns:ds="http://schemas.openxmlformats.org/officeDocument/2006/customXml" ds:itemID="{FCAD6801-16FA-4A5C-8DE1-FAEB646E5123}">
  <ds:schemaRefs>
    <ds:schemaRef ds:uri="http://schemas.microsoft.com/office/2006/metadata/properties"/>
    <ds:schemaRef ds:uri="http://schemas.microsoft.com/office/infopath/2007/PartnerControls"/>
    <ds:schemaRef ds:uri="446d9c23-33c1-4aaa-b610-0b49484beeba"/>
    <ds:schemaRef ds:uri="http://schemas.microsoft.com/sharepoint/v3"/>
    <ds:schemaRef ds:uri="715ce72f-fbd5-4e36-9c8c-9cfc80fbb352"/>
  </ds:schemaRefs>
</ds:datastoreItem>
</file>

<file path=customXml/itemProps3.xml><?xml version="1.0" encoding="utf-8"?>
<ds:datastoreItem xmlns:ds="http://schemas.openxmlformats.org/officeDocument/2006/customXml" ds:itemID="{418880CC-1288-4D10-8028-9561FB4F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6d9c23-33c1-4aaa-b610-0b49484beeba"/>
    <ds:schemaRef ds:uri="715ce72f-fbd5-4e36-9c8c-9cfc80fbb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374B5-D989-4CFF-8D19-1EF55820B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h.braun@malariaconsortium.org</dc:creator>
  <cp:keywords/>
  <dc:description/>
  <cp:lastModifiedBy>Gaëlle Maus</cp:lastModifiedBy>
  <cp:revision>24</cp:revision>
  <cp:lastPrinted>2012-08-30T12:54:00Z</cp:lastPrinted>
  <dcterms:created xsi:type="dcterms:W3CDTF">2024-06-11T06:39:00Z</dcterms:created>
  <dcterms:modified xsi:type="dcterms:W3CDTF">2024-06-21T14:02:00Z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0x0101001D5646EEDBA3214EB36B225F0D3F7646009115A5439AE09D45B5E4F6D2CCDC91E6</vt:lpwstr>
  </property>
  <property fmtid="{D5CDD505-2E9C-101B-9397-08002B2CF9AE}" pid="3" name="Project">
    <vt:lpwstr/>
  </property>
  <property fmtid="{D5CDD505-2E9C-101B-9397-08002B2CF9AE}" pid="4" name="Diseases">
    <vt:lpwstr/>
  </property>
  <property fmtid="{D5CDD505-2E9C-101B-9397-08002B2CF9AE}" pid="5" name="Tools and Techniques">
    <vt:lpwstr/>
  </property>
  <property fmtid="{D5CDD505-2E9C-101B-9397-08002B2CF9AE}" pid="6" name="MediaServiceImageTags">
    <vt:lpwstr/>
  </property>
</Properties>
</file>